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7BCD" w:rsidRPr="00E76B9E" w:rsidRDefault="003B7BCD" w:rsidP="0097499F">
      <w:pPr>
        <w:tabs>
          <w:tab w:val="left" w:pos="1827"/>
        </w:tabs>
        <w:rPr>
          <w:rFonts w:ascii="Candara" w:hAnsi="Candara"/>
          <w:sz w:val="20"/>
          <w:szCs w:val="20"/>
        </w:rPr>
      </w:pPr>
    </w:p>
    <w:p w:rsidR="009D1986" w:rsidRPr="00E76B9E" w:rsidRDefault="009D1986" w:rsidP="00BA114A">
      <w:pPr>
        <w:spacing w:line="238" w:lineRule="auto"/>
        <w:ind w:left="-1080" w:right="-1080"/>
        <w:jc w:val="center"/>
        <w:rPr>
          <w:rFonts w:ascii="Candara" w:hAnsi="Candara" w:cs="Shruti"/>
          <w:b/>
          <w:bCs/>
          <w:sz w:val="20"/>
          <w:szCs w:val="20"/>
        </w:rPr>
      </w:pPr>
      <w:r w:rsidRPr="00E76B9E">
        <w:rPr>
          <w:rFonts w:ascii="Candara" w:hAnsi="Candara" w:cs="Shruti"/>
          <w:b/>
          <w:bCs/>
          <w:sz w:val="20"/>
          <w:szCs w:val="20"/>
        </w:rPr>
        <w:t>HVAC SUPPLIES</w:t>
      </w:r>
    </w:p>
    <w:p w:rsidR="009D1986" w:rsidRPr="00E76B9E" w:rsidRDefault="00073177">
      <w:pPr>
        <w:spacing w:line="238" w:lineRule="auto"/>
        <w:ind w:left="-1080" w:right="-1080"/>
        <w:jc w:val="center"/>
        <w:rPr>
          <w:rFonts w:ascii="Candara" w:hAnsi="Candara" w:cs="Shruti"/>
          <w:b/>
          <w:bCs/>
          <w:sz w:val="20"/>
          <w:szCs w:val="20"/>
        </w:rPr>
      </w:pPr>
      <w:r w:rsidRPr="00E76B9E">
        <w:rPr>
          <w:rFonts w:ascii="Candara" w:hAnsi="Candara" w:cs="Shruti"/>
          <w:b/>
          <w:bCs/>
          <w:sz w:val="20"/>
          <w:szCs w:val="20"/>
        </w:rPr>
        <w:t>BID #</w:t>
      </w:r>
      <w:r w:rsidR="001A5589" w:rsidRPr="00E76B9E">
        <w:rPr>
          <w:rFonts w:ascii="Candara" w:hAnsi="Candara" w:cs="Shruti"/>
          <w:b/>
          <w:bCs/>
          <w:sz w:val="20"/>
          <w:szCs w:val="20"/>
        </w:rPr>
        <w:t>201</w:t>
      </w:r>
      <w:r w:rsidR="00A27347">
        <w:rPr>
          <w:rFonts w:ascii="Candara" w:hAnsi="Candara" w:cs="Shruti"/>
          <w:b/>
          <w:bCs/>
          <w:sz w:val="20"/>
          <w:szCs w:val="20"/>
        </w:rPr>
        <w:t>9</w:t>
      </w:r>
      <w:r w:rsidR="001A5589" w:rsidRPr="00E76B9E">
        <w:rPr>
          <w:rFonts w:ascii="Candara" w:hAnsi="Candara" w:cs="Shruti"/>
          <w:b/>
          <w:bCs/>
          <w:sz w:val="20"/>
          <w:szCs w:val="20"/>
        </w:rPr>
        <w:t>B-9</w:t>
      </w:r>
    </w:p>
    <w:p w:rsidR="008D078F" w:rsidRPr="00E76B9E" w:rsidRDefault="009D1986">
      <w:pPr>
        <w:spacing w:line="238" w:lineRule="auto"/>
        <w:ind w:left="-1080" w:right="-1080"/>
        <w:jc w:val="center"/>
        <w:rPr>
          <w:rFonts w:ascii="Candara" w:hAnsi="Candara" w:cs="Shruti"/>
          <w:b/>
          <w:bCs/>
          <w:sz w:val="20"/>
          <w:szCs w:val="20"/>
        </w:rPr>
      </w:pPr>
      <w:r w:rsidRPr="00E76B9E">
        <w:rPr>
          <w:rFonts w:ascii="Candara" w:hAnsi="Candara" w:cs="Shruti"/>
          <w:b/>
          <w:bCs/>
          <w:sz w:val="20"/>
          <w:szCs w:val="20"/>
        </w:rPr>
        <w:t>DETAILED</w:t>
      </w:r>
      <w:r w:rsidR="008D078F" w:rsidRPr="00E76B9E">
        <w:rPr>
          <w:rFonts w:ascii="Candara" w:hAnsi="Candara" w:cs="Shruti"/>
          <w:b/>
          <w:bCs/>
          <w:sz w:val="20"/>
          <w:szCs w:val="20"/>
        </w:rPr>
        <w:t xml:space="preserve"> SPECIFICATIONS</w:t>
      </w:r>
    </w:p>
    <w:p w:rsidR="009D1986" w:rsidRPr="00E76B9E" w:rsidRDefault="009D1986">
      <w:pPr>
        <w:spacing w:line="238" w:lineRule="auto"/>
        <w:ind w:left="-1080" w:right="-1080"/>
        <w:jc w:val="center"/>
        <w:rPr>
          <w:rFonts w:ascii="Candara" w:hAnsi="Candara" w:cs="Shruti"/>
          <w:b/>
          <w:bCs/>
          <w:sz w:val="20"/>
          <w:szCs w:val="20"/>
        </w:rPr>
      </w:pPr>
    </w:p>
    <w:p w:rsidR="003E0619" w:rsidRPr="00E76B9E" w:rsidRDefault="003C5F34" w:rsidP="003E0619">
      <w:pPr>
        <w:spacing w:line="238" w:lineRule="auto"/>
        <w:rPr>
          <w:rFonts w:ascii="Candara" w:hAnsi="Candara" w:cs="Shruti"/>
          <w:b/>
          <w:bCs/>
          <w:sz w:val="20"/>
          <w:szCs w:val="20"/>
          <w:u w:val="single"/>
        </w:rPr>
      </w:pPr>
      <w:r w:rsidRPr="00E76B9E">
        <w:rPr>
          <w:rFonts w:ascii="Candara" w:hAnsi="Candara" w:cs="Shruti"/>
          <w:b/>
          <w:bCs/>
          <w:sz w:val="20"/>
          <w:szCs w:val="20"/>
          <w:u w:val="single"/>
        </w:rPr>
        <w:t>SCOPE:</w:t>
      </w:r>
    </w:p>
    <w:p w:rsidR="00FA4497" w:rsidRPr="00E76B9E" w:rsidRDefault="003E0619" w:rsidP="003E0619">
      <w:pPr>
        <w:spacing w:line="238" w:lineRule="auto"/>
        <w:rPr>
          <w:rFonts w:ascii="Candara" w:hAnsi="Candara" w:cs="Shruti"/>
          <w:bCs/>
          <w:sz w:val="20"/>
          <w:szCs w:val="20"/>
        </w:rPr>
      </w:pPr>
      <w:r w:rsidRPr="00E76B9E">
        <w:rPr>
          <w:rFonts w:ascii="Candara" w:hAnsi="Candara" w:cs="Shruti"/>
          <w:bCs/>
          <w:sz w:val="20"/>
          <w:szCs w:val="20"/>
        </w:rPr>
        <w:t>The county requires a continuous supply of HVAC parts for use by all departments.   It is the intent of the County to issue a contract with a qualified vendor(s) based on the pricing submitted to meet the requirements of the County for the stated term.  Additional items will be purchased from the successful vendor as necessary during the term of the contract.  The vendor(s) awarded a contract agree to extend the same pricing structure to all HVAC purchases as a result of this contract.</w:t>
      </w:r>
      <w:r w:rsidR="002C7B28" w:rsidRPr="00E76B9E">
        <w:rPr>
          <w:rFonts w:ascii="Candara" w:hAnsi="Candara" w:cs="Shruti"/>
          <w:bCs/>
          <w:sz w:val="20"/>
          <w:szCs w:val="20"/>
        </w:rPr>
        <w:t xml:space="preserve">  </w:t>
      </w:r>
    </w:p>
    <w:p w:rsidR="002C7B28" w:rsidRPr="00E76B9E" w:rsidRDefault="002C7B28" w:rsidP="00034EF0">
      <w:pPr>
        <w:spacing w:line="238" w:lineRule="auto"/>
        <w:rPr>
          <w:rFonts w:ascii="Candara" w:hAnsi="Candara" w:cs="Shruti"/>
          <w:bCs/>
          <w:sz w:val="20"/>
          <w:szCs w:val="20"/>
        </w:rPr>
      </w:pPr>
    </w:p>
    <w:p w:rsidR="009620F7" w:rsidRPr="00E76B9E" w:rsidRDefault="009620F7" w:rsidP="00034EF0">
      <w:pPr>
        <w:spacing w:line="238" w:lineRule="auto"/>
        <w:rPr>
          <w:rFonts w:ascii="Candara" w:hAnsi="Candara" w:cs="Shruti"/>
          <w:b/>
          <w:bCs/>
          <w:sz w:val="20"/>
          <w:szCs w:val="20"/>
        </w:rPr>
      </w:pPr>
      <w:r w:rsidRPr="00E76B9E">
        <w:rPr>
          <w:rFonts w:ascii="Candara" w:hAnsi="Candara" w:cs="Shruti"/>
          <w:b/>
          <w:bCs/>
          <w:sz w:val="20"/>
          <w:szCs w:val="20"/>
          <w:u w:val="single"/>
        </w:rPr>
        <w:t>METHOD OF AWARD</w:t>
      </w:r>
      <w:r w:rsidRPr="00E76B9E">
        <w:rPr>
          <w:rFonts w:ascii="Candara" w:hAnsi="Candara" w:cs="Shruti"/>
          <w:b/>
          <w:bCs/>
          <w:sz w:val="20"/>
          <w:szCs w:val="20"/>
        </w:rPr>
        <w:t>:</w:t>
      </w:r>
    </w:p>
    <w:p w:rsidR="009620F7" w:rsidRPr="00E76B9E" w:rsidRDefault="009620F7" w:rsidP="00034EF0">
      <w:pPr>
        <w:spacing w:line="238" w:lineRule="auto"/>
        <w:rPr>
          <w:rFonts w:ascii="Candara" w:hAnsi="Candara" w:cs="Shruti"/>
          <w:bCs/>
          <w:sz w:val="20"/>
          <w:szCs w:val="20"/>
        </w:rPr>
      </w:pPr>
      <w:r w:rsidRPr="00E76B9E">
        <w:rPr>
          <w:rFonts w:ascii="Candara" w:hAnsi="Candara" w:cs="Shruti"/>
          <w:bCs/>
          <w:sz w:val="20"/>
          <w:szCs w:val="20"/>
        </w:rPr>
        <w:t xml:space="preserve">Award will be made to the vendor providing Low Gross Sum Total for items </w:t>
      </w:r>
      <w:r w:rsidRPr="00AE00FE">
        <w:rPr>
          <w:rFonts w:ascii="Candara" w:hAnsi="Candara" w:cs="Shruti"/>
          <w:bCs/>
          <w:sz w:val="20"/>
          <w:szCs w:val="20"/>
        </w:rPr>
        <w:t xml:space="preserve">1 – </w:t>
      </w:r>
      <w:r w:rsidR="00F87EC5" w:rsidRPr="00AE00FE">
        <w:rPr>
          <w:rFonts w:ascii="Candara" w:hAnsi="Candara" w:cs="Shruti"/>
          <w:bCs/>
          <w:sz w:val="20"/>
          <w:szCs w:val="20"/>
        </w:rPr>
        <w:t>25</w:t>
      </w:r>
      <w:r w:rsidRPr="00E76B9E">
        <w:rPr>
          <w:rFonts w:ascii="Candara" w:hAnsi="Candara" w:cs="Shruti"/>
          <w:bCs/>
          <w:sz w:val="20"/>
          <w:szCs w:val="20"/>
        </w:rPr>
        <w:t xml:space="preserve">.  In order to be eligible for award, the vendor must provide pricing on all </w:t>
      </w:r>
      <w:r w:rsidR="00F87EC5" w:rsidRPr="00AE00FE">
        <w:rPr>
          <w:rFonts w:ascii="Candara" w:hAnsi="Candara" w:cs="Shruti"/>
          <w:bCs/>
          <w:sz w:val="20"/>
          <w:szCs w:val="20"/>
        </w:rPr>
        <w:t>25</w:t>
      </w:r>
      <w:r w:rsidRPr="00E76B9E">
        <w:rPr>
          <w:rFonts w:ascii="Candara" w:hAnsi="Candara" w:cs="Shruti"/>
          <w:bCs/>
          <w:sz w:val="20"/>
          <w:szCs w:val="20"/>
        </w:rPr>
        <w:t xml:space="preserve"> items.</w:t>
      </w:r>
    </w:p>
    <w:p w:rsidR="00AE0233" w:rsidRPr="00E76B9E" w:rsidRDefault="00AE0233" w:rsidP="00034EF0">
      <w:pPr>
        <w:spacing w:line="238" w:lineRule="auto"/>
        <w:rPr>
          <w:rFonts w:ascii="Candara" w:hAnsi="Candara" w:cs="Shruti"/>
          <w:bCs/>
          <w:sz w:val="20"/>
          <w:szCs w:val="20"/>
        </w:rPr>
      </w:pPr>
    </w:p>
    <w:p w:rsidR="00D559C2" w:rsidRPr="00E76B9E" w:rsidRDefault="00D559C2" w:rsidP="00D559C2">
      <w:pPr>
        <w:widowControl/>
        <w:autoSpaceDE/>
        <w:autoSpaceDN/>
        <w:adjustRightInd/>
        <w:spacing w:line="237" w:lineRule="auto"/>
        <w:rPr>
          <w:rFonts w:ascii="Candara" w:eastAsiaTheme="minorHAnsi" w:hAnsi="Candara" w:cs="Shruti"/>
          <w:b/>
          <w:bCs/>
          <w:sz w:val="20"/>
          <w:szCs w:val="20"/>
          <w:u w:val="single"/>
        </w:rPr>
      </w:pPr>
      <w:r w:rsidRPr="00E76B9E">
        <w:rPr>
          <w:rFonts w:ascii="Candara" w:eastAsiaTheme="minorHAnsi" w:hAnsi="Candara" w:cs="Shruti"/>
          <w:b/>
          <w:bCs/>
          <w:sz w:val="20"/>
          <w:szCs w:val="20"/>
          <w:u w:val="single"/>
        </w:rPr>
        <w:t>DISCOUNT FROM MANUFACTURER’S LIST PRICING:</w:t>
      </w: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r w:rsidRPr="00E76B9E">
        <w:rPr>
          <w:rFonts w:ascii="Candara" w:eastAsiaTheme="minorHAnsi" w:hAnsi="Candara" w:cs="Shruti"/>
          <w:bCs/>
          <w:sz w:val="20"/>
          <w:szCs w:val="20"/>
        </w:rPr>
        <w:t>Please note that all pricing associated with this bid must be based on Item #</w:t>
      </w:r>
      <w:r w:rsidR="00B438FC" w:rsidRPr="00AE00FE">
        <w:rPr>
          <w:rFonts w:ascii="Candara" w:eastAsiaTheme="minorHAnsi" w:hAnsi="Candara" w:cs="Shruti"/>
          <w:bCs/>
          <w:sz w:val="20"/>
          <w:szCs w:val="20"/>
        </w:rPr>
        <w:t>26</w:t>
      </w:r>
      <w:r w:rsidRPr="00E76B9E">
        <w:rPr>
          <w:rFonts w:ascii="Candara" w:eastAsiaTheme="minorHAnsi" w:hAnsi="Candara" w:cs="Shruti"/>
          <w:bCs/>
          <w:sz w:val="20"/>
          <w:szCs w:val="20"/>
        </w:rPr>
        <w:t xml:space="preserve"> of the Specification/Bid Form.  This percentage must be used when submitting prices for each item and initial purchases may be made using this pricing. During the first 30 days of the contract purchases made will be based on the bid pricing, however, the County understands how volatile the market is and to this end we have established the following pricing practice for the term of this contract.  </w:t>
      </w: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r w:rsidRPr="00E76B9E">
        <w:rPr>
          <w:rFonts w:ascii="Candara" w:eastAsiaTheme="minorHAnsi" w:hAnsi="Candara" w:cs="Shruti"/>
          <w:bCs/>
          <w:sz w:val="20"/>
          <w:szCs w:val="20"/>
        </w:rPr>
        <w:t>After the first 30 days of the contract all commodities will float with the market and future pricing shall be based on the percentage discount from Manufacturer’s l</w:t>
      </w:r>
      <w:r w:rsidR="00E76B9E" w:rsidRPr="00E76B9E">
        <w:rPr>
          <w:rFonts w:ascii="Candara" w:eastAsiaTheme="minorHAnsi" w:hAnsi="Candara" w:cs="Shruti"/>
          <w:bCs/>
          <w:sz w:val="20"/>
          <w:szCs w:val="20"/>
        </w:rPr>
        <w:t xml:space="preserve">ist pricing as stated in Item </w:t>
      </w:r>
      <w:r w:rsidR="00E76B9E" w:rsidRPr="00AE00FE">
        <w:rPr>
          <w:rFonts w:ascii="Candara" w:eastAsiaTheme="minorHAnsi" w:hAnsi="Candara" w:cs="Shruti"/>
          <w:bCs/>
          <w:sz w:val="20"/>
          <w:szCs w:val="20"/>
        </w:rPr>
        <w:t>#26</w:t>
      </w:r>
      <w:r w:rsidRPr="00E76B9E">
        <w:rPr>
          <w:rFonts w:ascii="Candara" w:eastAsiaTheme="minorHAnsi" w:hAnsi="Candara" w:cs="Shruti"/>
          <w:bCs/>
          <w:sz w:val="20"/>
          <w:szCs w:val="20"/>
        </w:rPr>
        <w:t>.  Periodically the County will select various items purchased at random and request the manufacturer’s price list for those items.  This is to enable our auditing department to verify we are being charged the correct price. The Vendor must supply the County with the manufacturer’s price sheets within seven calendar days of request.</w:t>
      </w: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p>
    <w:p w:rsidR="00D559C2" w:rsidRPr="00E76B9E" w:rsidRDefault="00D559C2" w:rsidP="00D559C2">
      <w:pPr>
        <w:widowControl/>
        <w:autoSpaceDE/>
        <w:autoSpaceDN/>
        <w:adjustRightInd/>
        <w:spacing w:line="237" w:lineRule="auto"/>
        <w:rPr>
          <w:rFonts w:ascii="Candara" w:eastAsiaTheme="minorHAnsi" w:hAnsi="Candara" w:cs="Shruti"/>
          <w:b/>
          <w:bCs/>
          <w:sz w:val="20"/>
          <w:szCs w:val="20"/>
          <w:u w:val="single"/>
        </w:rPr>
      </w:pPr>
      <w:r w:rsidRPr="00E76B9E">
        <w:rPr>
          <w:rFonts w:ascii="Candara" w:eastAsiaTheme="minorHAnsi" w:hAnsi="Candara" w:cs="Shruti"/>
          <w:b/>
          <w:bCs/>
          <w:sz w:val="20"/>
          <w:szCs w:val="20"/>
          <w:u w:val="single"/>
        </w:rPr>
        <w:t>DELIVERIES:</w:t>
      </w: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r w:rsidRPr="00E76B9E">
        <w:rPr>
          <w:rFonts w:ascii="Candara" w:eastAsiaTheme="minorHAnsi" w:hAnsi="Candara" w:cs="Shruti"/>
          <w:bCs/>
          <w:sz w:val="20"/>
          <w:szCs w:val="20"/>
        </w:rPr>
        <w:t xml:space="preserve">The contractor shall be responsible for the inside delivery of all materials purchased. All </w:t>
      </w:r>
      <w:r w:rsidRPr="00E76B9E">
        <w:rPr>
          <w:rFonts w:ascii="Candara" w:eastAsiaTheme="minorHAnsi" w:hAnsi="Candara" w:cs="Shruti"/>
          <w:bCs/>
          <w:sz w:val="20"/>
          <w:szCs w:val="20"/>
          <w:u w:val="single"/>
        </w:rPr>
        <w:t>deliveries are to be made FOB ordering department</w:t>
      </w:r>
      <w:r w:rsidRPr="00E76B9E">
        <w:rPr>
          <w:rFonts w:ascii="Candara" w:eastAsiaTheme="minorHAnsi" w:hAnsi="Candara" w:cs="Shruti"/>
          <w:bCs/>
          <w:sz w:val="20"/>
          <w:szCs w:val="20"/>
        </w:rPr>
        <w:t xml:space="preserve"> within the time frame specified.  All products are to be packed in the original packaging and shall meet all state and federal laws for packaging.  </w:t>
      </w:r>
    </w:p>
    <w:p w:rsidR="00D559C2" w:rsidRPr="00E76B9E" w:rsidRDefault="00D559C2" w:rsidP="00D559C2">
      <w:pPr>
        <w:widowControl/>
        <w:autoSpaceDE/>
        <w:autoSpaceDN/>
        <w:adjustRightInd/>
        <w:spacing w:line="237" w:lineRule="auto"/>
        <w:rPr>
          <w:rFonts w:ascii="Candara" w:eastAsiaTheme="minorHAnsi" w:hAnsi="Candara" w:cs="Shruti"/>
          <w:bCs/>
          <w:sz w:val="20"/>
          <w:szCs w:val="20"/>
        </w:rPr>
      </w:pPr>
      <w:r w:rsidRPr="00E76B9E">
        <w:rPr>
          <w:rFonts w:ascii="Candara" w:eastAsiaTheme="minorHAnsi" w:hAnsi="Candara" w:cs="Shruti"/>
          <w:bCs/>
          <w:sz w:val="20"/>
          <w:szCs w:val="20"/>
        </w:rPr>
        <w:br/>
        <w:t xml:space="preserve">The vendor awarded the contract agrees to deliver a minimum of three (3) times per week, if necessary.  Each delivery shall include an itemized packing slip including pricing.  </w:t>
      </w:r>
    </w:p>
    <w:p w:rsidR="00E76B9E" w:rsidRDefault="009D114B" w:rsidP="00034EF0">
      <w:pPr>
        <w:spacing w:line="238" w:lineRule="auto"/>
        <w:rPr>
          <w:rFonts w:ascii="Candara" w:hAnsi="Candara" w:cs="Shruti"/>
          <w:bCs/>
          <w:sz w:val="20"/>
          <w:szCs w:val="20"/>
        </w:rPr>
      </w:pPr>
      <w:r w:rsidRPr="00E76B9E">
        <w:rPr>
          <w:rFonts w:ascii="Candara" w:hAnsi="Candara" w:cs="Shruti"/>
          <w:bCs/>
          <w:sz w:val="20"/>
          <w:szCs w:val="20"/>
        </w:rPr>
        <w:br/>
      </w:r>
      <w:r w:rsidR="00F87EC5" w:rsidRPr="00E76B9E">
        <w:rPr>
          <w:rFonts w:ascii="Candara" w:hAnsi="Candara" w:cs="Shruti"/>
          <w:bCs/>
          <w:sz w:val="20"/>
          <w:szCs w:val="20"/>
        </w:rPr>
        <w:t>The vendor agrees to furnish ordered items within five (5) working days of receipt of order unless otherwise agreed upon.  If the items ordered are not received by the date of the order, or if the incorrect products are received, the County reserves the right to purchase the exact same item(s) from the most expeditious vendor and the contracted vendor agrees to pay all additional charges above their cost to us as well as cancel and/or return those parts involved at no cost to the County</w:t>
      </w:r>
      <w:r w:rsidRPr="00E76B9E">
        <w:rPr>
          <w:rFonts w:ascii="Candara" w:hAnsi="Candara" w:cs="Shruti"/>
          <w:bCs/>
          <w:sz w:val="20"/>
          <w:szCs w:val="20"/>
        </w:rPr>
        <w:t>.</w:t>
      </w:r>
    </w:p>
    <w:p w:rsidR="00E76B9E" w:rsidRDefault="00E76B9E" w:rsidP="00034EF0">
      <w:pPr>
        <w:spacing w:line="238" w:lineRule="auto"/>
        <w:rPr>
          <w:rFonts w:ascii="Candara" w:hAnsi="Candara" w:cs="Shruti"/>
          <w:bCs/>
          <w:sz w:val="20"/>
          <w:szCs w:val="20"/>
        </w:rPr>
      </w:pPr>
    </w:p>
    <w:p w:rsidR="00E76B9E" w:rsidRDefault="00E76B9E" w:rsidP="00034EF0">
      <w:pPr>
        <w:spacing w:line="238" w:lineRule="auto"/>
        <w:rPr>
          <w:rFonts w:ascii="Candara" w:hAnsi="Candara" w:cs="Shruti"/>
          <w:bCs/>
          <w:sz w:val="20"/>
          <w:szCs w:val="20"/>
        </w:rPr>
      </w:pPr>
    </w:p>
    <w:p w:rsidR="009D114B" w:rsidRPr="00E76B9E" w:rsidRDefault="00014254" w:rsidP="00034EF0">
      <w:pPr>
        <w:spacing w:line="238" w:lineRule="auto"/>
        <w:rPr>
          <w:rFonts w:ascii="Candara" w:hAnsi="Candara" w:cs="Shruti"/>
          <w:b/>
          <w:bCs/>
          <w:sz w:val="20"/>
          <w:szCs w:val="20"/>
          <w:u w:val="single"/>
        </w:rPr>
      </w:pPr>
      <w:r w:rsidRPr="00E76B9E">
        <w:rPr>
          <w:rFonts w:ascii="Candara" w:hAnsi="Candara" w:cs="Shruti"/>
          <w:b/>
          <w:bCs/>
          <w:sz w:val="20"/>
          <w:szCs w:val="20"/>
          <w:u w:val="single"/>
        </w:rPr>
        <w:t>PICK UP:</w:t>
      </w:r>
    </w:p>
    <w:p w:rsidR="009D114B" w:rsidRPr="00E76B9E" w:rsidRDefault="00014254" w:rsidP="00034EF0">
      <w:pPr>
        <w:spacing w:line="238" w:lineRule="auto"/>
        <w:rPr>
          <w:rFonts w:ascii="Candara" w:hAnsi="Candara" w:cs="Shruti"/>
          <w:bCs/>
          <w:sz w:val="20"/>
          <w:szCs w:val="20"/>
        </w:rPr>
      </w:pPr>
      <w:r w:rsidRPr="00E76B9E">
        <w:rPr>
          <w:rFonts w:ascii="Candara" w:hAnsi="Candara" w:cs="Shruti"/>
          <w:bCs/>
          <w:sz w:val="20"/>
          <w:szCs w:val="20"/>
        </w:rPr>
        <w:t>Departments may pick up items at vendor location should they wish to.</w:t>
      </w:r>
    </w:p>
    <w:p w:rsidR="009D114B" w:rsidRPr="00E76B9E" w:rsidRDefault="009D114B" w:rsidP="00034EF0">
      <w:pPr>
        <w:spacing w:line="238" w:lineRule="auto"/>
        <w:rPr>
          <w:rFonts w:ascii="Candara" w:hAnsi="Candara" w:cs="Shruti"/>
          <w:bCs/>
          <w:sz w:val="20"/>
          <w:szCs w:val="20"/>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Default="00535A86" w:rsidP="00FC3C33">
      <w:pPr>
        <w:spacing w:line="232" w:lineRule="auto"/>
        <w:rPr>
          <w:rFonts w:ascii="Candara" w:hAnsi="Candara" w:cs="Shruti"/>
          <w:b/>
          <w:bCs/>
          <w:sz w:val="20"/>
          <w:szCs w:val="20"/>
          <w:u w:val="single"/>
        </w:rPr>
      </w:pPr>
    </w:p>
    <w:p w:rsidR="00535A86" w:rsidRPr="00535A86" w:rsidRDefault="00535A86" w:rsidP="00535A86">
      <w:pPr>
        <w:spacing w:line="232" w:lineRule="auto"/>
        <w:jc w:val="center"/>
        <w:rPr>
          <w:rFonts w:ascii="Candara" w:hAnsi="Candara" w:cs="Shruti"/>
          <w:bCs/>
          <w:sz w:val="20"/>
          <w:szCs w:val="20"/>
        </w:rPr>
      </w:pPr>
      <w:r w:rsidRPr="00535A86">
        <w:rPr>
          <w:rFonts w:ascii="Candara" w:hAnsi="Candara" w:cs="Shruti"/>
          <w:bCs/>
          <w:sz w:val="20"/>
          <w:szCs w:val="20"/>
        </w:rPr>
        <w:t>13</w:t>
      </w:r>
    </w:p>
    <w:p w:rsidR="00535A86" w:rsidRDefault="00535A86" w:rsidP="00FC3C33">
      <w:pPr>
        <w:spacing w:line="232" w:lineRule="auto"/>
        <w:rPr>
          <w:rFonts w:ascii="Candara" w:hAnsi="Candara" w:cs="Shruti"/>
          <w:b/>
          <w:bCs/>
          <w:sz w:val="20"/>
          <w:szCs w:val="20"/>
          <w:u w:val="single"/>
        </w:rPr>
      </w:pPr>
    </w:p>
    <w:p w:rsidR="00FC3C33" w:rsidRPr="00E76B9E" w:rsidRDefault="00FC3C33" w:rsidP="00FC3C33">
      <w:pPr>
        <w:spacing w:line="232" w:lineRule="auto"/>
        <w:rPr>
          <w:rFonts w:ascii="Candara" w:hAnsi="Candara" w:cs="Shruti"/>
          <w:b/>
          <w:bCs/>
          <w:sz w:val="20"/>
          <w:szCs w:val="20"/>
          <w:u w:val="single"/>
        </w:rPr>
      </w:pPr>
      <w:r w:rsidRPr="00E76B9E">
        <w:rPr>
          <w:rFonts w:ascii="Candara" w:hAnsi="Candara" w:cs="Shruti"/>
          <w:b/>
          <w:bCs/>
          <w:sz w:val="20"/>
          <w:szCs w:val="20"/>
          <w:u w:val="single"/>
        </w:rPr>
        <w:t>USAGE REPORTS:</w:t>
      </w:r>
    </w:p>
    <w:p w:rsidR="00FC3C33" w:rsidRPr="00E76B9E" w:rsidRDefault="00FC3C33" w:rsidP="00FC3C33">
      <w:pPr>
        <w:spacing w:line="232" w:lineRule="auto"/>
        <w:rPr>
          <w:rFonts w:ascii="Candara" w:hAnsi="Candara" w:cs="Shruti"/>
          <w:bCs/>
          <w:sz w:val="20"/>
          <w:szCs w:val="20"/>
          <w:u w:val="single"/>
        </w:rPr>
      </w:pPr>
      <w:r w:rsidRPr="00E76B9E">
        <w:rPr>
          <w:rFonts w:ascii="Candara" w:hAnsi="Candara" w:cs="Shruti"/>
          <w:bCs/>
          <w:sz w:val="20"/>
          <w:szCs w:val="20"/>
          <w:u w:val="single"/>
        </w:rPr>
        <w:t>The successful vendor will be required to provide an annual report of purchases made at the end of each 12 month term.  The report shall include total quantities purchased and dollars spent for all items.  This report will be provided for each department which utilizes this contract and will be forwarded to the County Purchasing Department.</w:t>
      </w:r>
    </w:p>
    <w:p w:rsidR="00FC3C33" w:rsidRPr="00E76B9E" w:rsidRDefault="00FC3C33" w:rsidP="009D114B">
      <w:pPr>
        <w:spacing w:line="238" w:lineRule="auto"/>
        <w:rPr>
          <w:rFonts w:ascii="Candara" w:hAnsi="Candara" w:cs="Shruti"/>
          <w:b/>
          <w:bCs/>
          <w:sz w:val="20"/>
          <w:szCs w:val="20"/>
          <w:u w:val="single"/>
        </w:rPr>
      </w:pPr>
    </w:p>
    <w:p w:rsidR="009D114B" w:rsidRPr="00E76B9E" w:rsidRDefault="009D114B" w:rsidP="009D114B">
      <w:pPr>
        <w:spacing w:line="238" w:lineRule="auto"/>
        <w:rPr>
          <w:rFonts w:ascii="Candara" w:hAnsi="Candara" w:cs="Shruti"/>
          <w:bCs/>
          <w:sz w:val="20"/>
          <w:szCs w:val="20"/>
        </w:rPr>
      </w:pPr>
      <w:r w:rsidRPr="00E76B9E">
        <w:rPr>
          <w:rFonts w:ascii="Candara" w:hAnsi="Candara" w:cs="Shruti"/>
          <w:b/>
          <w:bCs/>
          <w:sz w:val="20"/>
          <w:szCs w:val="20"/>
          <w:u w:val="single"/>
        </w:rPr>
        <w:t>DELIVERY LOCATIONS:</w:t>
      </w:r>
    </w:p>
    <w:p w:rsidR="009D114B" w:rsidRPr="00E76B9E" w:rsidRDefault="009D114B" w:rsidP="009D114B">
      <w:pPr>
        <w:spacing w:line="238" w:lineRule="auto"/>
        <w:rPr>
          <w:rFonts w:ascii="Candara" w:hAnsi="Candara" w:cs="Shruti"/>
          <w:bCs/>
          <w:sz w:val="20"/>
          <w:szCs w:val="20"/>
        </w:rPr>
      </w:pPr>
    </w:p>
    <w:p w:rsidR="00F87EC5" w:rsidRPr="00E76B9E" w:rsidRDefault="00F87EC5" w:rsidP="00F87EC5">
      <w:pPr>
        <w:spacing w:line="360" w:lineRule="auto"/>
        <w:rPr>
          <w:rFonts w:ascii="Candara" w:hAnsi="Candara" w:cs="Shruti"/>
          <w:bCs/>
          <w:sz w:val="20"/>
          <w:szCs w:val="20"/>
        </w:rPr>
      </w:pPr>
      <w:r w:rsidRPr="00E76B9E">
        <w:rPr>
          <w:rFonts w:ascii="Candara" w:hAnsi="Candara" w:cs="Shruti"/>
          <w:bCs/>
          <w:sz w:val="20"/>
          <w:szCs w:val="20"/>
        </w:rPr>
        <w:t>Jefferson County Buildings - 175 Arsenal Street, Watertown, New York 13601</w:t>
      </w:r>
    </w:p>
    <w:p w:rsidR="00F87EC5" w:rsidRPr="00E76B9E" w:rsidRDefault="00F87EC5" w:rsidP="00F87EC5">
      <w:pPr>
        <w:spacing w:line="360" w:lineRule="auto"/>
        <w:rPr>
          <w:rFonts w:ascii="Candara" w:hAnsi="Candara" w:cs="Shruti"/>
          <w:bCs/>
          <w:sz w:val="20"/>
          <w:szCs w:val="20"/>
        </w:rPr>
      </w:pPr>
      <w:r w:rsidRPr="00E76B9E">
        <w:rPr>
          <w:rFonts w:ascii="Candara" w:hAnsi="Candara" w:cs="Shruti"/>
          <w:bCs/>
          <w:sz w:val="20"/>
          <w:szCs w:val="20"/>
        </w:rPr>
        <w:t>Jefferson County Highway - 21897 County Road 190, Watertown, New York 13601</w:t>
      </w:r>
    </w:p>
    <w:p w:rsidR="00F87EC5" w:rsidRPr="00E76B9E" w:rsidRDefault="00F87EC5" w:rsidP="00F87EC5">
      <w:pPr>
        <w:spacing w:line="360" w:lineRule="auto"/>
        <w:rPr>
          <w:rFonts w:ascii="Candara" w:hAnsi="Candara" w:cs="Shruti"/>
          <w:bCs/>
          <w:sz w:val="20"/>
          <w:szCs w:val="20"/>
        </w:rPr>
      </w:pPr>
      <w:r w:rsidRPr="00E76B9E">
        <w:rPr>
          <w:rFonts w:ascii="Candara" w:hAnsi="Candara" w:cs="Shruti"/>
          <w:bCs/>
          <w:sz w:val="20"/>
          <w:szCs w:val="20"/>
        </w:rPr>
        <w:t>Jefferson County Airport - 22529 Airport Drive, Dexter, New York 13634</w:t>
      </w:r>
    </w:p>
    <w:p w:rsidR="00F87EC5" w:rsidRPr="00E76B9E" w:rsidRDefault="00F87EC5" w:rsidP="00F87EC5">
      <w:pPr>
        <w:spacing w:line="360" w:lineRule="auto"/>
        <w:rPr>
          <w:rFonts w:ascii="Candara" w:hAnsi="Candara" w:cs="Shruti"/>
          <w:bCs/>
          <w:sz w:val="20"/>
          <w:szCs w:val="20"/>
        </w:rPr>
      </w:pPr>
      <w:r w:rsidRPr="00E76B9E">
        <w:rPr>
          <w:rFonts w:ascii="Candara" w:hAnsi="Candara" w:cs="Shruti"/>
          <w:bCs/>
          <w:sz w:val="20"/>
          <w:szCs w:val="20"/>
        </w:rPr>
        <w:t>Jefferson County Recycling- 27138 NYS Route 12, Watertown, N</w:t>
      </w:r>
      <w:r w:rsidR="00A27347">
        <w:rPr>
          <w:rFonts w:ascii="Candara" w:hAnsi="Candara" w:cs="Shruti"/>
          <w:bCs/>
          <w:sz w:val="20"/>
          <w:szCs w:val="20"/>
        </w:rPr>
        <w:t xml:space="preserve">ew </w:t>
      </w:r>
      <w:r w:rsidRPr="00E76B9E">
        <w:rPr>
          <w:rFonts w:ascii="Candara" w:hAnsi="Candara" w:cs="Shruti"/>
          <w:bCs/>
          <w:sz w:val="20"/>
          <w:szCs w:val="20"/>
        </w:rPr>
        <w:t>Y</w:t>
      </w:r>
      <w:r w:rsidR="00A27347">
        <w:rPr>
          <w:rFonts w:ascii="Candara" w:hAnsi="Candara" w:cs="Shruti"/>
          <w:bCs/>
          <w:sz w:val="20"/>
          <w:szCs w:val="20"/>
        </w:rPr>
        <w:t>ork</w:t>
      </w:r>
      <w:r w:rsidRPr="00E76B9E">
        <w:rPr>
          <w:rFonts w:ascii="Candara" w:hAnsi="Candara" w:cs="Shruti"/>
          <w:bCs/>
          <w:sz w:val="20"/>
          <w:szCs w:val="20"/>
        </w:rPr>
        <w:t xml:space="preserve"> 13601</w:t>
      </w:r>
    </w:p>
    <w:p w:rsidR="005C66C9" w:rsidRPr="00E76B9E" w:rsidRDefault="005C66C9" w:rsidP="00F87EC5">
      <w:pPr>
        <w:spacing w:line="360" w:lineRule="auto"/>
        <w:rPr>
          <w:rFonts w:ascii="Candara" w:hAnsi="Candara" w:cs="Shruti"/>
          <w:bCs/>
          <w:sz w:val="20"/>
          <w:szCs w:val="20"/>
        </w:rPr>
      </w:pPr>
      <w:r w:rsidRPr="00E76B9E">
        <w:rPr>
          <w:rFonts w:ascii="Candara" w:hAnsi="Candara" w:cs="Shruti"/>
          <w:bCs/>
          <w:sz w:val="20"/>
          <w:szCs w:val="20"/>
        </w:rPr>
        <w:t>Jefferson Community College</w:t>
      </w:r>
      <w:r w:rsidR="003C5F34" w:rsidRPr="00E76B9E">
        <w:rPr>
          <w:rFonts w:ascii="Candara" w:hAnsi="Candara" w:cs="Shruti"/>
          <w:bCs/>
          <w:sz w:val="20"/>
          <w:szCs w:val="20"/>
        </w:rPr>
        <w:t xml:space="preserve"> </w:t>
      </w:r>
      <w:r w:rsidR="003C5F34" w:rsidRPr="00AE00FE">
        <w:rPr>
          <w:rFonts w:ascii="Candara" w:hAnsi="Candara" w:cs="Shruti"/>
          <w:bCs/>
          <w:sz w:val="20"/>
          <w:szCs w:val="20"/>
        </w:rPr>
        <w:t>-</w:t>
      </w:r>
      <w:r w:rsidRPr="00AE00FE">
        <w:rPr>
          <w:rFonts w:ascii="Candara" w:hAnsi="Candara" w:cs="Shruti"/>
          <w:bCs/>
          <w:sz w:val="20"/>
          <w:szCs w:val="20"/>
        </w:rPr>
        <w:t xml:space="preserve"> </w:t>
      </w:r>
      <w:r w:rsidR="00AE00FE">
        <w:rPr>
          <w:rFonts w:ascii="Candara" w:hAnsi="Candara" w:cs="Shruti"/>
          <w:bCs/>
          <w:sz w:val="20"/>
          <w:szCs w:val="20"/>
        </w:rPr>
        <w:t>122</w:t>
      </w:r>
      <w:r w:rsidRPr="00AE00FE">
        <w:rPr>
          <w:rFonts w:ascii="Candara" w:hAnsi="Candara" w:cs="Shruti"/>
          <w:bCs/>
          <w:sz w:val="20"/>
          <w:szCs w:val="20"/>
        </w:rPr>
        <w:t>0</w:t>
      </w:r>
      <w:r w:rsidRPr="00E76B9E">
        <w:rPr>
          <w:rFonts w:ascii="Candara" w:hAnsi="Candara" w:cs="Shruti"/>
          <w:bCs/>
          <w:sz w:val="20"/>
          <w:szCs w:val="20"/>
        </w:rPr>
        <w:t xml:space="preserve"> Coffeen Street, Watertown, N</w:t>
      </w:r>
      <w:r w:rsidR="00A27347">
        <w:rPr>
          <w:rFonts w:ascii="Candara" w:hAnsi="Candara" w:cs="Shruti"/>
          <w:bCs/>
          <w:sz w:val="20"/>
          <w:szCs w:val="20"/>
        </w:rPr>
        <w:t xml:space="preserve">ew </w:t>
      </w:r>
      <w:r w:rsidRPr="00E76B9E">
        <w:rPr>
          <w:rFonts w:ascii="Candara" w:hAnsi="Candara" w:cs="Shruti"/>
          <w:bCs/>
          <w:sz w:val="20"/>
          <w:szCs w:val="20"/>
        </w:rPr>
        <w:t>Y</w:t>
      </w:r>
      <w:r w:rsidR="00A27347">
        <w:rPr>
          <w:rFonts w:ascii="Candara" w:hAnsi="Candara" w:cs="Shruti"/>
          <w:bCs/>
          <w:sz w:val="20"/>
          <w:szCs w:val="20"/>
        </w:rPr>
        <w:t>ork</w:t>
      </w:r>
      <w:r w:rsidRPr="00E76B9E">
        <w:rPr>
          <w:rFonts w:ascii="Candara" w:hAnsi="Candara" w:cs="Shruti"/>
          <w:bCs/>
          <w:sz w:val="20"/>
          <w:szCs w:val="20"/>
        </w:rPr>
        <w:t xml:space="preserve"> 13601</w:t>
      </w:r>
    </w:p>
    <w:p w:rsidR="005C66C9" w:rsidRPr="00E76B9E" w:rsidRDefault="005C66C9" w:rsidP="00F87EC5">
      <w:pPr>
        <w:spacing w:line="360" w:lineRule="auto"/>
        <w:rPr>
          <w:rFonts w:ascii="Candara" w:hAnsi="Candara" w:cs="Shruti"/>
          <w:bCs/>
          <w:sz w:val="20"/>
          <w:szCs w:val="20"/>
        </w:rPr>
      </w:pPr>
      <w:r w:rsidRPr="00E76B9E">
        <w:rPr>
          <w:rFonts w:ascii="Candara" w:hAnsi="Candara" w:cs="Shruti"/>
          <w:bCs/>
          <w:sz w:val="20"/>
          <w:szCs w:val="20"/>
        </w:rPr>
        <w:t>City of Watertown</w:t>
      </w:r>
      <w:r w:rsidR="00FC3C33" w:rsidRPr="00E76B9E">
        <w:rPr>
          <w:rFonts w:ascii="Candara" w:hAnsi="Candara" w:cs="Shruti"/>
          <w:bCs/>
          <w:sz w:val="20"/>
          <w:szCs w:val="20"/>
        </w:rPr>
        <w:t xml:space="preserve"> -</w:t>
      </w:r>
      <w:r w:rsidRPr="00E76B9E">
        <w:rPr>
          <w:rFonts w:ascii="Candara" w:hAnsi="Candara" w:cs="Shruti"/>
          <w:bCs/>
          <w:sz w:val="20"/>
          <w:szCs w:val="20"/>
        </w:rPr>
        <w:t xml:space="preserve"> Newell Street</w:t>
      </w:r>
      <w:r w:rsidR="003C5F34" w:rsidRPr="00E76B9E">
        <w:rPr>
          <w:rFonts w:ascii="Candara" w:hAnsi="Candara" w:cs="Shruti"/>
          <w:bCs/>
          <w:sz w:val="20"/>
          <w:szCs w:val="20"/>
        </w:rPr>
        <w:t xml:space="preserve"> -</w:t>
      </w:r>
      <w:r w:rsidRPr="00E76B9E">
        <w:rPr>
          <w:rFonts w:ascii="Candara" w:hAnsi="Candara" w:cs="Shruti"/>
          <w:bCs/>
          <w:sz w:val="20"/>
          <w:szCs w:val="20"/>
        </w:rPr>
        <w:t xml:space="preserve"> Watertown, N</w:t>
      </w:r>
      <w:r w:rsidR="00A27347">
        <w:rPr>
          <w:rFonts w:ascii="Candara" w:hAnsi="Candara" w:cs="Shruti"/>
          <w:bCs/>
          <w:sz w:val="20"/>
          <w:szCs w:val="20"/>
        </w:rPr>
        <w:t xml:space="preserve">ew </w:t>
      </w:r>
      <w:r w:rsidRPr="00E76B9E">
        <w:rPr>
          <w:rFonts w:ascii="Candara" w:hAnsi="Candara" w:cs="Shruti"/>
          <w:bCs/>
          <w:sz w:val="20"/>
          <w:szCs w:val="20"/>
        </w:rPr>
        <w:t>Y</w:t>
      </w:r>
      <w:r w:rsidR="00A27347">
        <w:rPr>
          <w:rFonts w:ascii="Candara" w:hAnsi="Candara" w:cs="Shruti"/>
          <w:bCs/>
          <w:sz w:val="20"/>
          <w:szCs w:val="20"/>
        </w:rPr>
        <w:t>ork</w:t>
      </w:r>
      <w:r w:rsidRPr="00E76B9E">
        <w:rPr>
          <w:rFonts w:ascii="Candara" w:hAnsi="Candara" w:cs="Shruti"/>
          <w:bCs/>
          <w:sz w:val="20"/>
          <w:szCs w:val="20"/>
        </w:rPr>
        <w:t xml:space="preserve"> 13601</w:t>
      </w:r>
    </w:p>
    <w:p w:rsidR="009D114B" w:rsidRPr="00E76B9E" w:rsidRDefault="009D114B" w:rsidP="009D114B">
      <w:pPr>
        <w:spacing w:line="238" w:lineRule="auto"/>
        <w:rPr>
          <w:rFonts w:ascii="Candara" w:hAnsi="Candara" w:cs="Shruti"/>
          <w:bCs/>
          <w:sz w:val="20"/>
          <w:szCs w:val="20"/>
        </w:rPr>
      </w:pPr>
    </w:p>
    <w:p w:rsidR="009D114B" w:rsidRPr="00E76B9E" w:rsidRDefault="009D114B" w:rsidP="009D114B">
      <w:pPr>
        <w:spacing w:line="120" w:lineRule="auto"/>
        <w:rPr>
          <w:rFonts w:ascii="Candara" w:hAnsi="Candara" w:cs="Shruti"/>
          <w:b/>
          <w:bCs/>
          <w:sz w:val="20"/>
          <w:szCs w:val="20"/>
          <w:u w:val="single"/>
        </w:rPr>
      </w:pPr>
    </w:p>
    <w:p w:rsidR="009D114B" w:rsidRPr="00E76B9E" w:rsidRDefault="009D114B" w:rsidP="009D114B">
      <w:pPr>
        <w:spacing w:line="238" w:lineRule="auto"/>
        <w:rPr>
          <w:rFonts w:ascii="Candara" w:hAnsi="Candara" w:cs="Shruti"/>
          <w:bCs/>
          <w:sz w:val="20"/>
          <w:szCs w:val="20"/>
        </w:rPr>
      </w:pPr>
      <w:r w:rsidRPr="00E76B9E">
        <w:rPr>
          <w:rFonts w:ascii="Candara" w:hAnsi="Candara" w:cs="Shruti"/>
          <w:bCs/>
          <w:sz w:val="20"/>
          <w:szCs w:val="20"/>
        </w:rPr>
        <w:tab/>
      </w:r>
      <w:r w:rsidRPr="00E76B9E">
        <w:rPr>
          <w:rFonts w:ascii="Candara" w:hAnsi="Candara" w:cs="Shruti"/>
          <w:bCs/>
          <w:sz w:val="20"/>
          <w:szCs w:val="20"/>
        </w:rPr>
        <w:tab/>
      </w:r>
      <w:r w:rsidRPr="00E76B9E">
        <w:rPr>
          <w:rFonts w:ascii="Candara" w:hAnsi="Candara" w:cs="Shruti"/>
          <w:bCs/>
          <w:sz w:val="20"/>
          <w:szCs w:val="20"/>
        </w:rPr>
        <w:tab/>
      </w: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E76B9E" w:rsidRPr="00E76B9E" w:rsidRDefault="00E76B9E"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513925" w:rsidRPr="00E76B9E" w:rsidRDefault="00513925"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535A86" w:rsidRDefault="00535A86" w:rsidP="00AA5A9B">
      <w:pPr>
        <w:spacing w:line="238" w:lineRule="auto"/>
        <w:jc w:val="center"/>
        <w:rPr>
          <w:rFonts w:ascii="Candara" w:hAnsi="Candara" w:cs="Shruti"/>
          <w:bCs/>
          <w:sz w:val="20"/>
          <w:szCs w:val="20"/>
        </w:rPr>
      </w:pPr>
    </w:p>
    <w:p w:rsidR="00535A86" w:rsidRDefault="00535A86" w:rsidP="00AA5A9B">
      <w:pPr>
        <w:spacing w:line="238" w:lineRule="auto"/>
        <w:jc w:val="center"/>
        <w:rPr>
          <w:rFonts w:ascii="Candara" w:hAnsi="Candara" w:cs="Shruti"/>
          <w:bCs/>
          <w:sz w:val="20"/>
          <w:szCs w:val="20"/>
        </w:rPr>
      </w:pPr>
    </w:p>
    <w:p w:rsidR="00535A86" w:rsidRDefault="00535A86" w:rsidP="00AA5A9B">
      <w:pPr>
        <w:spacing w:line="238" w:lineRule="auto"/>
        <w:jc w:val="center"/>
        <w:rPr>
          <w:rFonts w:ascii="Candara" w:hAnsi="Candara" w:cs="Shruti"/>
          <w:bCs/>
          <w:sz w:val="20"/>
          <w:szCs w:val="20"/>
        </w:rPr>
      </w:pPr>
    </w:p>
    <w:p w:rsidR="00535A86" w:rsidRDefault="00535A86" w:rsidP="00AA5A9B">
      <w:pPr>
        <w:spacing w:line="238" w:lineRule="auto"/>
        <w:jc w:val="center"/>
        <w:rPr>
          <w:rFonts w:ascii="Candara" w:hAnsi="Candara" w:cs="Shruti"/>
          <w:bCs/>
          <w:sz w:val="20"/>
          <w:szCs w:val="20"/>
        </w:rPr>
      </w:pPr>
    </w:p>
    <w:p w:rsidR="003E0619" w:rsidRDefault="00AA5A9B" w:rsidP="00AA5A9B">
      <w:pPr>
        <w:spacing w:line="238" w:lineRule="auto"/>
        <w:jc w:val="center"/>
        <w:rPr>
          <w:rFonts w:ascii="Candara" w:hAnsi="Candara" w:cs="Shruti"/>
          <w:bCs/>
          <w:sz w:val="20"/>
          <w:szCs w:val="20"/>
        </w:rPr>
      </w:pPr>
      <w:r w:rsidRPr="00E76B9E">
        <w:rPr>
          <w:rFonts w:ascii="Candara" w:hAnsi="Candara" w:cs="Shruti"/>
          <w:bCs/>
          <w:sz w:val="20"/>
          <w:szCs w:val="20"/>
        </w:rPr>
        <w:t>13a</w:t>
      </w:r>
    </w:p>
    <w:p w:rsidR="00535A86" w:rsidRPr="00E76B9E" w:rsidRDefault="00535A86" w:rsidP="00AA5A9B">
      <w:pPr>
        <w:spacing w:line="238" w:lineRule="auto"/>
        <w:jc w:val="center"/>
        <w:rPr>
          <w:rFonts w:ascii="Candara" w:hAnsi="Candara" w:cs="Shruti"/>
          <w:bCs/>
          <w:sz w:val="20"/>
          <w:szCs w:val="20"/>
        </w:rPr>
      </w:pPr>
    </w:p>
    <w:p w:rsidR="003E0619" w:rsidRPr="00E76B9E" w:rsidRDefault="003E0619" w:rsidP="00034EF0">
      <w:pPr>
        <w:spacing w:line="238" w:lineRule="auto"/>
        <w:rPr>
          <w:rFonts w:ascii="Candara" w:hAnsi="Candara" w:cs="Shruti"/>
          <w:bCs/>
          <w:sz w:val="20"/>
          <w:szCs w:val="20"/>
        </w:rPr>
      </w:pPr>
    </w:p>
    <w:p w:rsidR="00535A86" w:rsidRDefault="00535A86" w:rsidP="003E0619">
      <w:pPr>
        <w:spacing w:line="238" w:lineRule="auto"/>
        <w:ind w:left="-1080" w:right="-1080"/>
        <w:jc w:val="center"/>
        <w:rPr>
          <w:rFonts w:ascii="Candara" w:hAnsi="Candara" w:cs="Shruti"/>
          <w:b/>
          <w:bCs/>
          <w:sz w:val="20"/>
          <w:szCs w:val="20"/>
        </w:rPr>
      </w:pPr>
    </w:p>
    <w:p w:rsidR="003E0619" w:rsidRPr="00E76B9E" w:rsidRDefault="003E0619" w:rsidP="003E0619">
      <w:pPr>
        <w:spacing w:line="238" w:lineRule="auto"/>
        <w:ind w:left="-1080" w:right="-1080"/>
        <w:jc w:val="center"/>
        <w:rPr>
          <w:rFonts w:ascii="Candara" w:hAnsi="Candara" w:cs="Shruti"/>
          <w:b/>
          <w:bCs/>
          <w:sz w:val="20"/>
          <w:szCs w:val="20"/>
        </w:rPr>
      </w:pPr>
      <w:r w:rsidRPr="00E76B9E">
        <w:rPr>
          <w:rFonts w:ascii="Candara" w:hAnsi="Candara" w:cs="Shruti"/>
          <w:b/>
          <w:bCs/>
          <w:sz w:val="20"/>
          <w:szCs w:val="20"/>
        </w:rPr>
        <w:lastRenderedPageBreak/>
        <w:t>HVAC SUPPLIES</w:t>
      </w:r>
    </w:p>
    <w:p w:rsidR="003E0619" w:rsidRPr="00E76B9E" w:rsidRDefault="00B71002" w:rsidP="003E0619">
      <w:pPr>
        <w:spacing w:line="238" w:lineRule="auto"/>
        <w:jc w:val="center"/>
        <w:rPr>
          <w:rFonts w:ascii="Candara" w:hAnsi="Candara" w:cs="Shruti"/>
          <w:bCs/>
          <w:sz w:val="20"/>
          <w:szCs w:val="20"/>
        </w:rPr>
      </w:pPr>
      <w:r w:rsidRPr="00E76B9E">
        <w:rPr>
          <w:rFonts w:ascii="Candara" w:hAnsi="Candara" w:cs="Shruti"/>
          <w:b/>
          <w:bCs/>
          <w:sz w:val="20"/>
          <w:szCs w:val="20"/>
        </w:rPr>
        <w:t>BID #</w:t>
      </w:r>
      <w:r w:rsidR="00513925" w:rsidRPr="00E76B9E">
        <w:rPr>
          <w:rFonts w:ascii="Candara" w:hAnsi="Candara" w:cs="Shruti"/>
          <w:b/>
          <w:bCs/>
          <w:sz w:val="20"/>
          <w:szCs w:val="20"/>
        </w:rPr>
        <w:t>201</w:t>
      </w:r>
      <w:r w:rsidR="0012234A">
        <w:rPr>
          <w:rFonts w:ascii="Candara" w:hAnsi="Candara" w:cs="Shruti"/>
          <w:b/>
          <w:bCs/>
          <w:sz w:val="20"/>
          <w:szCs w:val="20"/>
        </w:rPr>
        <w:t>9</w:t>
      </w:r>
      <w:r w:rsidR="00513925" w:rsidRPr="00E76B9E">
        <w:rPr>
          <w:rFonts w:ascii="Candara" w:hAnsi="Candara" w:cs="Shruti"/>
          <w:b/>
          <w:bCs/>
          <w:sz w:val="20"/>
          <w:szCs w:val="20"/>
        </w:rPr>
        <w:t>B-9</w:t>
      </w:r>
      <w:bookmarkStart w:id="0" w:name="_GoBack"/>
      <w:bookmarkEnd w:id="0"/>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sz w:val="20"/>
          <w:szCs w:val="20"/>
        </w:rPr>
      </w:pPr>
    </w:p>
    <w:p w:rsidR="00A32AFF" w:rsidRPr="00E76B9E" w:rsidRDefault="00A32AFF" w:rsidP="0067146A">
      <w:pPr>
        <w:spacing w:line="238" w:lineRule="auto"/>
        <w:jc w:val="center"/>
        <w:rPr>
          <w:rFonts w:ascii="Candara" w:hAnsi="Candara" w:cs="Shruti"/>
          <w:b/>
          <w:bCs/>
          <w:sz w:val="20"/>
          <w:szCs w:val="20"/>
        </w:rPr>
      </w:pPr>
      <w:r w:rsidRPr="00E76B9E">
        <w:rPr>
          <w:rFonts w:ascii="Candara" w:hAnsi="Candara" w:cs="Shruti"/>
          <w:b/>
          <w:bCs/>
          <w:sz w:val="20"/>
          <w:szCs w:val="20"/>
        </w:rPr>
        <w:t>BID FORM</w:t>
      </w:r>
    </w:p>
    <w:p w:rsidR="00A32AFF" w:rsidRPr="00E76B9E" w:rsidRDefault="00A32AFF" w:rsidP="00034EF0">
      <w:pPr>
        <w:spacing w:line="238" w:lineRule="auto"/>
        <w:rPr>
          <w:rFonts w:ascii="Candara" w:hAnsi="Candara" w:cs="Shruti"/>
          <w:bCs/>
          <w:sz w:val="20"/>
          <w:szCs w:val="20"/>
        </w:rPr>
      </w:pPr>
    </w:p>
    <w:p w:rsidR="00FA4497" w:rsidRPr="00E76B9E" w:rsidRDefault="00FA4497" w:rsidP="00034EF0">
      <w:pPr>
        <w:spacing w:line="238" w:lineRule="auto"/>
        <w:rPr>
          <w:rFonts w:ascii="Candara" w:hAnsi="Candara" w:cs="Shruti"/>
          <w:bCs/>
          <w:sz w:val="20"/>
          <w:szCs w:val="20"/>
        </w:rPr>
      </w:pPr>
      <w:r w:rsidRPr="00E76B9E">
        <w:rPr>
          <w:rFonts w:ascii="Candara" w:hAnsi="Candara" w:cs="Shruti"/>
          <w:bCs/>
          <w:sz w:val="20"/>
          <w:szCs w:val="20"/>
        </w:rPr>
        <w:t>The following is a sampling of items and quantities normally used throughout the year by the various County Departments.  These quantities will be used in determining the award however, the County guarantees no minimum or maximum purchases from any contract awarded as a result of this bid.  The list which follows shall not be construed as an order.</w:t>
      </w:r>
    </w:p>
    <w:p w:rsidR="00FA4497" w:rsidRPr="00E76B9E" w:rsidRDefault="00FA4497" w:rsidP="00034EF0">
      <w:pPr>
        <w:spacing w:line="238" w:lineRule="auto"/>
        <w:rPr>
          <w:rFonts w:ascii="Candara" w:hAnsi="Candara" w:cs="Shruti"/>
          <w:bCs/>
          <w:sz w:val="20"/>
          <w:szCs w:val="20"/>
        </w:rPr>
      </w:pPr>
    </w:p>
    <w:p w:rsidR="0030262F" w:rsidRPr="00E76B9E" w:rsidRDefault="00A32AFF" w:rsidP="00034EF0">
      <w:pPr>
        <w:spacing w:line="238" w:lineRule="auto"/>
        <w:rPr>
          <w:rFonts w:ascii="Candara" w:hAnsi="Candara" w:cs="Shruti"/>
          <w:bCs/>
          <w:sz w:val="20"/>
          <w:szCs w:val="20"/>
        </w:rPr>
      </w:pPr>
      <w:r w:rsidRPr="00E76B9E">
        <w:rPr>
          <w:rFonts w:ascii="Candara" w:hAnsi="Candara" w:cs="Shruti"/>
          <w:bCs/>
          <w:sz w:val="20"/>
          <w:szCs w:val="20"/>
        </w:rPr>
        <w:t>Note:  Vendors are to pay particular attention to the way each item is requested to be priced.  Varying from the requested price breakdown may cause that item to be deemed nonresponsive.</w:t>
      </w:r>
    </w:p>
    <w:p w:rsidR="00A32AFF" w:rsidRPr="00E76B9E" w:rsidRDefault="00A32AFF"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i/>
          <w:sz w:val="20"/>
          <w:szCs w:val="20"/>
        </w:rPr>
      </w:pPr>
      <w:r w:rsidRPr="00E76B9E">
        <w:rPr>
          <w:rFonts w:ascii="Candara" w:hAnsi="Candara" w:cs="Shruti"/>
          <w:bCs/>
          <w:i/>
          <w:sz w:val="20"/>
          <w:szCs w:val="20"/>
        </w:rPr>
        <w:t>Example:  Price $</w:t>
      </w:r>
      <w:r w:rsidRPr="00E76B9E">
        <w:rPr>
          <w:rFonts w:ascii="Candara" w:hAnsi="Candara" w:cs="Shruti"/>
          <w:bCs/>
          <w:i/>
          <w:sz w:val="20"/>
          <w:szCs w:val="20"/>
          <w:u w:val="single"/>
        </w:rPr>
        <w:t xml:space="preserve">           </w:t>
      </w:r>
      <w:r w:rsidRPr="00E76B9E">
        <w:rPr>
          <w:rFonts w:ascii="Candara" w:hAnsi="Candara" w:cs="Shruti"/>
          <w:bCs/>
          <w:i/>
          <w:sz w:val="20"/>
          <w:szCs w:val="20"/>
        </w:rPr>
        <w:t>/each, or/lot, or/ounce</w:t>
      </w:r>
    </w:p>
    <w:p w:rsidR="005C681A" w:rsidRPr="00E76B9E" w:rsidRDefault="005C681A" w:rsidP="00034EF0">
      <w:pPr>
        <w:spacing w:line="238" w:lineRule="auto"/>
        <w:rPr>
          <w:rFonts w:ascii="Candara" w:hAnsi="Candara" w:cs="Shruti"/>
          <w:bCs/>
          <w:i/>
          <w:sz w:val="20"/>
          <w:szCs w:val="20"/>
        </w:rPr>
      </w:pPr>
    </w:p>
    <w:p w:rsidR="005C681A" w:rsidRPr="00E76B9E" w:rsidRDefault="005C681A" w:rsidP="00034EF0">
      <w:pPr>
        <w:spacing w:line="238" w:lineRule="auto"/>
        <w:rPr>
          <w:rFonts w:ascii="Candara" w:hAnsi="Candara" w:cs="Shruti"/>
          <w:bCs/>
          <w:i/>
          <w:sz w:val="20"/>
          <w:szCs w:val="20"/>
        </w:rPr>
      </w:pPr>
    </w:p>
    <w:p w:rsidR="005C681A" w:rsidRPr="00E76B9E" w:rsidRDefault="005C681A" w:rsidP="00034EF0">
      <w:pPr>
        <w:spacing w:line="238" w:lineRule="auto"/>
        <w:rPr>
          <w:rFonts w:ascii="Candara" w:hAnsi="Candara" w:cs="Shruti"/>
          <w:bCs/>
          <w:sz w:val="20"/>
          <w:szCs w:val="20"/>
        </w:rPr>
      </w:pPr>
      <w:r w:rsidRPr="00E76B9E">
        <w:rPr>
          <w:rFonts w:ascii="Candara" w:hAnsi="Candara" w:cs="Shruti"/>
          <w:bCs/>
          <w:sz w:val="20"/>
          <w:szCs w:val="20"/>
        </w:rPr>
        <w:t xml:space="preserve">Vendors submitting “Alternate” pricing, products or services, must do so as a separate bid package to be considered for award.  Each bid must be submitted under separate cover and will be considered on its own merits. </w:t>
      </w:r>
    </w:p>
    <w:p w:rsidR="005C681A" w:rsidRPr="00E76B9E" w:rsidRDefault="005C681A" w:rsidP="00034EF0">
      <w:pPr>
        <w:spacing w:line="238" w:lineRule="auto"/>
        <w:rPr>
          <w:rFonts w:ascii="Candara" w:hAnsi="Candara" w:cs="Shruti"/>
          <w:bCs/>
          <w:sz w:val="20"/>
          <w:szCs w:val="20"/>
        </w:rPr>
      </w:pPr>
    </w:p>
    <w:p w:rsidR="00A32AFF" w:rsidRPr="00E76B9E" w:rsidRDefault="00A32AFF" w:rsidP="00034EF0">
      <w:pPr>
        <w:spacing w:line="238" w:lineRule="auto"/>
        <w:rPr>
          <w:rFonts w:ascii="Candara" w:hAnsi="Candara" w:cs="Shruti"/>
          <w:bCs/>
          <w:i/>
          <w:sz w:val="20"/>
          <w:szCs w:val="20"/>
        </w:rPr>
      </w:pPr>
    </w:p>
    <w:p w:rsidR="00A32AFF" w:rsidRPr="00E76B9E" w:rsidRDefault="00A32AFF" w:rsidP="00034EF0">
      <w:pPr>
        <w:spacing w:line="238" w:lineRule="auto"/>
        <w:rPr>
          <w:rFonts w:ascii="Candara" w:hAnsi="Candara" w:cs="Shruti"/>
          <w:bCs/>
          <w:sz w:val="20"/>
          <w:szCs w:val="20"/>
        </w:rPr>
      </w:pPr>
    </w:p>
    <w:p w:rsidR="00E56F9D" w:rsidRPr="00E76B9E" w:rsidRDefault="00E56F9D" w:rsidP="00674EA6">
      <w:pPr>
        <w:spacing w:line="238" w:lineRule="auto"/>
        <w:ind w:left="-1080" w:right="-1080"/>
        <w:jc w:val="center"/>
        <w:rPr>
          <w:rFonts w:ascii="Candara" w:hAnsi="Candara" w:cs="Shruti"/>
          <w:b/>
          <w:bCs/>
          <w:sz w:val="20"/>
          <w:szCs w:val="20"/>
        </w:rPr>
      </w:pPr>
    </w:p>
    <w:p w:rsidR="000F3680" w:rsidRPr="00E76B9E" w:rsidRDefault="000F3680" w:rsidP="00674EA6">
      <w:pPr>
        <w:spacing w:line="238" w:lineRule="auto"/>
        <w:ind w:left="-1080" w:right="-1080"/>
        <w:jc w:val="center"/>
        <w:rPr>
          <w:rFonts w:ascii="Candara" w:hAnsi="Candara" w:cs="Shruti"/>
          <w:b/>
          <w:bCs/>
          <w:sz w:val="20"/>
          <w:szCs w:val="20"/>
        </w:rPr>
      </w:pPr>
    </w:p>
    <w:p w:rsidR="000F3680" w:rsidRPr="00E76B9E" w:rsidRDefault="000F3680" w:rsidP="005C681A">
      <w:pPr>
        <w:spacing w:line="238" w:lineRule="auto"/>
        <w:ind w:left="-1080" w:right="-1080"/>
        <w:rPr>
          <w:rFonts w:ascii="Candara" w:hAnsi="Candara" w:cs="Shruti"/>
          <w:b/>
          <w:bCs/>
          <w:sz w:val="20"/>
          <w:szCs w:val="20"/>
        </w:rPr>
      </w:pPr>
    </w:p>
    <w:p w:rsidR="000F3680" w:rsidRPr="00E76B9E" w:rsidRDefault="000F3680" w:rsidP="00674EA6">
      <w:pPr>
        <w:spacing w:line="238" w:lineRule="auto"/>
        <w:ind w:left="-1080" w:right="-1080"/>
        <w:jc w:val="center"/>
        <w:rPr>
          <w:rFonts w:ascii="Candara" w:hAnsi="Candara" w:cs="Shruti"/>
          <w:b/>
          <w:bCs/>
          <w:sz w:val="20"/>
          <w:szCs w:val="20"/>
        </w:rPr>
      </w:pPr>
    </w:p>
    <w:p w:rsidR="009B4680" w:rsidRPr="00E76B9E" w:rsidRDefault="00497BFE" w:rsidP="00AA5A9B">
      <w:pPr>
        <w:tabs>
          <w:tab w:val="left" w:pos="6210"/>
        </w:tabs>
        <w:spacing w:line="238" w:lineRule="auto"/>
        <w:ind w:left="-1080" w:right="-1080" w:firstLine="1080"/>
        <w:rPr>
          <w:rFonts w:ascii="Candara" w:hAnsi="Candara" w:cs="Shruti"/>
          <w:bCs/>
          <w:sz w:val="20"/>
          <w:szCs w:val="20"/>
        </w:rPr>
      </w:pPr>
      <w:r w:rsidRPr="00E76B9E">
        <w:rPr>
          <w:rFonts w:ascii="Candara" w:hAnsi="Candara" w:cs="Shruti"/>
          <w:b/>
          <w:bCs/>
          <w:sz w:val="20"/>
          <w:szCs w:val="20"/>
        </w:rPr>
        <w:t>C</w:t>
      </w:r>
      <w:r w:rsidR="00AA5A9B" w:rsidRPr="00E76B9E">
        <w:rPr>
          <w:rFonts w:ascii="Candara" w:hAnsi="Candara" w:cs="Shruti"/>
          <w:b/>
          <w:bCs/>
          <w:sz w:val="20"/>
          <w:szCs w:val="20"/>
        </w:rPr>
        <w:t>ompany Name</w:t>
      </w:r>
      <w:r w:rsidRPr="00E76B9E">
        <w:rPr>
          <w:rFonts w:ascii="Candara" w:hAnsi="Candara" w:cs="Shruti"/>
          <w:b/>
          <w:bCs/>
          <w:sz w:val="20"/>
          <w:szCs w:val="20"/>
        </w:rPr>
        <w:t xml:space="preserve">:  </w:t>
      </w:r>
      <w:r w:rsidRPr="00EE260C">
        <w:rPr>
          <w:rFonts w:ascii="Candara" w:hAnsi="Candara" w:cs="Shruti"/>
          <w:b/>
          <w:bCs/>
          <w:sz w:val="20"/>
          <w:szCs w:val="20"/>
        </w:rPr>
        <w:t>________</w:t>
      </w:r>
      <w:r w:rsidR="00E76B9E" w:rsidRPr="00EE260C">
        <w:rPr>
          <w:rFonts w:ascii="Candara" w:hAnsi="Candara" w:cs="Shruti"/>
          <w:b/>
          <w:bCs/>
          <w:sz w:val="20"/>
          <w:szCs w:val="20"/>
        </w:rPr>
        <w:t>______________________________</w:t>
      </w:r>
      <w:r w:rsidR="00AA5A9B" w:rsidRPr="00E76B9E">
        <w:rPr>
          <w:rFonts w:ascii="Candara" w:hAnsi="Candara" w:cs="Shruti"/>
          <w:b/>
          <w:bCs/>
          <w:sz w:val="20"/>
          <w:szCs w:val="20"/>
        </w:rPr>
        <w:t xml:space="preserve">  Date: _____________________</w:t>
      </w:r>
    </w:p>
    <w:p w:rsidR="00FD3F54" w:rsidRPr="00E76B9E" w:rsidRDefault="00FD3F54">
      <w:pPr>
        <w:spacing w:line="238" w:lineRule="auto"/>
        <w:ind w:left="-1080" w:right="-1080"/>
        <w:jc w:val="center"/>
        <w:rPr>
          <w:rFonts w:ascii="Candara" w:hAnsi="Candara" w:cs="Shruti"/>
          <w:b/>
          <w:bCs/>
          <w:sz w:val="20"/>
          <w:szCs w:val="20"/>
        </w:rPr>
      </w:pPr>
    </w:p>
    <w:p w:rsidR="00FD3F54" w:rsidRPr="00E76B9E" w:rsidRDefault="00FD3F54">
      <w:pPr>
        <w:spacing w:line="238" w:lineRule="auto"/>
        <w:ind w:left="-1080" w:right="-1080"/>
        <w:jc w:val="center"/>
        <w:rPr>
          <w:rFonts w:ascii="Candara" w:hAnsi="Candara" w:cs="Shruti"/>
          <w:b/>
          <w:bCs/>
          <w:sz w:val="20"/>
          <w:szCs w:val="20"/>
        </w:rPr>
      </w:pPr>
    </w:p>
    <w:p w:rsidR="005C66C9" w:rsidRPr="00E76B9E" w:rsidRDefault="005C66C9">
      <w:pPr>
        <w:spacing w:line="238" w:lineRule="auto"/>
        <w:ind w:left="-1080" w:right="-1080"/>
        <w:jc w:val="center"/>
        <w:rPr>
          <w:rFonts w:ascii="Candara" w:hAnsi="Candara" w:cs="Shruti"/>
          <w:b/>
          <w:bCs/>
          <w:sz w:val="20"/>
          <w:szCs w:val="20"/>
        </w:rPr>
      </w:pPr>
    </w:p>
    <w:p w:rsidR="00696C1D" w:rsidRPr="00E76B9E" w:rsidRDefault="00696C1D">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Default="000E3402">
      <w:pPr>
        <w:spacing w:line="238" w:lineRule="auto"/>
        <w:ind w:left="-1080" w:right="-1080"/>
        <w:jc w:val="center"/>
        <w:rPr>
          <w:rFonts w:ascii="Candara" w:hAnsi="Candara" w:cs="Shruti"/>
          <w:b/>
          <w:bCs/>
          <w:sz w:val="20"/>
          <w:szCs w:val="20"/>
        </w:rPr>
      </w:pPr>
    </w:p>
    <w:p w:rsidR="00E76B9E" w:rsidRPr="00E76B9E" w:rsidRDefault="00E76B9E">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E76B9E" w:rsidRPr="00E76B9E" w:rsidRDefault="00E76B9E">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Cs/>
          <w:sz w:val="20"/>
          <w:szCs w:val="20"/>
        </w:rPr>
      </w:pPr>
    </w:p>
    <w:p w:rsidR="000E3402" w:rsidRDefault="00AA5A9B">
      <w:pPr>
        <w:spacing w:line="238" w:lineRule="auto"/>
        <w:ind w:left="-1080" w:right="-1080"/>
        <w:jc w:val="center"/>
        <w:rPr>
          <w:rFonts w:ascii="Candara" w:hAnsi="Candara" w:cs="Shruti"/>
          <w:bCs/>
          <w:sz w:val="20"/>
          <w:szCs w:val="20"/>
        </w:rPr>
      </w:pPr>
      <w:r w:rsidRPr="00E76B9E">
        <w:rPr>
          <w:rFonts w:ascii="Candara" w:hAnsi="Candara" w:cs="Shruti"/>
          <w:bCs/>
          <w:sz w:val="20"/>
          <w:szCs w:val="20"/>
        </w:rPr>
        <w:t>13b</w:t>
      </w:r>
    </w:p>
    <w:p w:rsidR="00535A86" w:rsidRDefault="00535A86">
      <w:pPr>
        <w:spacing w:line="238" w:lineRule="auto"/>
        <w:ind w:left="-1080" w:right="-1080"/>
        <w:jc w:val="center"/>
        <w:rPr>
          <w:rFonts w:ascii="Candara" w:hAnsi="Candara" w:cs="Shruti"/>
          <w:bCs/>
          <w:sz w:val="20"/>
          <w:szCs w:val="20"/>
        </w:rPr>
      </w:pPr>
    </w:p>
    <w:p w:rsidR="00535A86" w:rsidRDefault="00535A86">
      <w:pPr>
        <w:spacing w:line="238" w:lineRule="auto"/>
        <w:ind w:left="-1080" w:right="-1080"/>
        <w:jc w:val="center"/>
        <w:rPr>
          <w:rFonts w:ascii="Candara" w:hAnsi="Candara" w:cs="Shruti"/>
          <w:bCs/>
          <w:sz w:val="20"/>
          <w:szCs w:val="20"/>
        </w:rPr>
      </w:pPr>
    </w:p>
    <w:p w:rsidR="00535A86" w:rsidRPr="00E76B9E" w:rsidRDefault="00535A86">
      <w:pPr>
        <w:spacing w:line="238" w:lineRule="auto"/>
        <w:ind w:left="-1080" w:right="-1080"/>
        <w:jc w:val="center"/>
        <w:rPr>
          <w:rFonts w:ascii="Candara" w:hAnsi="Candara" w:cs="Shruti"/>
          <w:bCs/>
          <w:sz w:val="20"/>
          <w:szCs w:val="20"/>
        </w:rPr>
      </w:pPr>
    </w:p>
    <w:p w:rsidR="000E3402" w:rsidRDefault="00AA5A9B">
      <w:pPr>
        <w:spacing w:line="238" w:lineRule="auto"/>
        <w:ind w:left="-1080" w:right="-1080"/>
        <w:jc w:val="center"/>
        <w:rPr>
          <w:rFonts w:ascii="Candara" w:hAnsi="Candara" w:cs="Shruti"/>
          <w:b/>
          <w:bCs/>
          <w:sz w:val="20"/>
          <w:szCs w:val="20"/>
        </w:rPr>
      </w:pPr>
      <w:r w:rsidRPr="00E76B9E">
        <w:rPr>
          <w:rFonts w:ascii="Candara" w:hAnsi="Candara" w:cs="Shruti"/>
          <w:b/>
          <w:bCs/>
          <w:sz w:val="20"/>
          <w:szCs w:val="20"/>
        </w:rPr>
        <w:lastRenderedPageBreak/>
        <w:t>BID PAGES 13c, 13d in EXCEL</w:t>
      </w: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pPr>
        <w:spacing w:line="238" w:lineRule="auto"/>
        <w:ind w:left="-1080" w:right="-1080"/>
        <w:jc w:val="center"/>
        <w:rPr>
          <w:rFonts w:ascii="Candara" w:hAnsi="Candara" w:cs="Shruti"/>
          <w:b/>
          <w:bCs/>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Default="00535A86" w:rsidP="00535A86">
      <w:pPr>
        <w:jc w:val="center"/>
        <w:rPr>
          <w:rFonts w:ascii="Candara" w:eastAsiaTheme="minorHAnsi" w:hAnsi="Candara" w:cs="Shruti"/>
          <w:b/>
          <w:sz w:val="20"/>
          <w:szCs w:val="20"/>
        </w:rPr>
      </w:pPr>
    </w:p>
    <w:p w:rsidR="00535A86" w:rsidRPr="00535A86" w:rsidRDefault="00535A86" w:rsidP="00535A86">
      <w:pPr>
        <w:jc w:val="center"/>
        <w:rPr>
          <w:rFonts w:ascii="Candara" w:eastAsiaTheme="minorHAnsi" w:hAnsi="Candara" w:cs="Shruti"/>
          <w:b/>
          <w:sz w:val="20"/>
          <w:szCs w:val="20"/>
        </w:rPr>
      </w:pPr>
      <w:r w:rsidRPr="00535A86">
        <w:rPr>
          <w:rFonts w:ascii="Candara" w:eastAsiaTheme="minorHAnsi" w:hAnsi="Candara" w:cs="Shruti"/>
          <w:b/>
          <w:sz w:val="20"/>
          <w:szCs w:val="20"/>
        </w:rPr>
        <w:lastRenderedPageBreak/>
        <w:t>BID PROPOSAL CERTIFICATIONS</w:t>
      </w:r>
    </w:p>
    <w:p w:rsidR="00535A86" w:rsidRPr="00535A86" w:rsidRDefault="00535A86" w:rsidP="00535A86">
      <w:pPr>
        <w:rPr>
          <w:rFonts w:ascii="Candara" w:eastAsiaTheme="minorHAnsi" w:hAnsi="Candara" w:cs="Shruti"/>
          <w:b/>
          <w:sz w:val="20"/>
          <w:szCs w:val="20"/>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Firm Name: _____________________________________________________________________________________</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Business Address: ________________________________________________________________________________</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Telephone Number: ____________________________ Fax Number: _____________________________________</w:t>
      </w:r>
    </w:p>
    <w:p w:rsidR="00535A86" w:rsidRPr="00535A86" w:rsidRDefault="00535A86" w:rsidP="00535A86">
      <w:pPr>
        <w:rPr>
          <w:rFonts w:ascii="Candara" w:eastAsiaTheme="minorHAnsi" w:hAnsi="Candara" w:cs="Shruti"/>
          <w:sz w:val="18"/>
          <w:szCs w:val="18"/>
        </w:rPr>
      </w:pPr>
    </w:p>
    <w:p w:rsidR="00535A86" w:rsidRPr="00535A86" w:rsidRDefault="00535A86" w:rsidP="00535A86">
      <w:pPr>
        <w:tabs>
          <w:tab w:val="center" w:pos="8550"/>
          <w:tab w:val="center" w:pos="8640"/>
          <w:tab w:val="center" w:pos="8730"/>
        </w:tabs>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Email: ________________________________________ Federal ID Number: _______________________________</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I.</w:t>
      </w:r>
      <w:r w:rsidRPr="00535A86">
        <w:rPr>
          <w:rFonts w:ascii="Candara" w:eastAsiaTheme="minorHAnsi" w:hAnsi="Candara" w:cs="Shruti"/>
          <w:sz w:val="18"/>
          <w:szCs w:val="18"/>
        </w:rPr>
        <w:tab/>
        <w:t>General Bid Certification</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ab/>
        <w:t>The bidder certifies that he will furnish, at the prices herein quoted, the materials, equipment, and/or services as proposed on this bid.</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Deviations:</w:t>
      </w:r>
      <w:r w:rsidRPr="00535A86">
        <w:rPr>
          <w:rFonts w:ascii="Candara" w:eastAsiaTheme="minorHAnsi" w:hAnsi="Candara" w:cs="Shruti"/>
          <w:sz w:val="18"/>
          <w:szCs w:val="18"/>
        </w:rPr>
        <w:tab/>
        <w:t>Yes___________</w:t>
      </w:r>
      <w:r w:rsidRPr="00535A86">
        <w:rPr>
          <w:rFonts w:ascii="Candara" w:eastAsiaTheme="minorHAnsi" w:hAnsi="Candara" w:cs="Shruti"/>
          <w:sz w:val="18"/>
          <w:szCs w:val="18"/>
        </w:rPr>
        <w:tab/>
      </w:r>
      <w:r w:rsidRPr="00535A86">
        <w:rPr>
          <w:rFonts w:ascii="Candara" w:eastAsiaTheme="minorHAnsi" w:hAnsi="Candara" w:cs="Shruti"/>
          <w:sz w:val="18"/>
          <w:szCs w:val="18"/>
        </w:rPr>
        <w:tab/>
        <w:t>No __________</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II.</w:t>
      </w:r>
      <w:r w:rsidRPr="00535A86">
        <w:rPr>
          <w:rFonts w:ascii="Candara" w:eastAsiaTheme="minorHAnsi" w:hAnsi="Candara" w:cs="Shruti"/>
          <w:sz w:val="18"/>
          <w:szCs w:val="18"/>
        </w:rPr>
        <w:tab/>
        <w:t>Non-Collusive Bidding Certification</w:t>
      </w:r>
    </w:p>
    <w:p w:rsidR="00535A86" w:rsidRPr="00535A86" w:rsidRDefault="00535A86" w:rsidP="00535A86">
      <w:pPr>
        <w:ind w:left="1080" w:hanging="1080"/>
        <w:contextualSpacing/>
        <w:rPr>
          <w:rFonts w:ascii="Candara" w:eastAsiaTheme="minorHAnsi" w:hAnsi="Candara" w:cs="Shruti"/>
          <w:sz w:val="18"/>
          <w:szCs w:val="18"/>
        </w:rPr>
      </w:pPr>
      <w:r w:rsidRPr="00535A86">
        <w:rPr>
          <w:rFonts w:ascii="Candara" w:eastAsiaTheme="minorHAnsi" w:hAnsi="Candara" w:cs="Shruti"/>
          <w:sz w:val="18"/>
          <w:szCs w:val="18"/>
        </w:rPr>
        <w:tab/>
        <w:t>By submission of this bid proposal, the bidder certifies that he is complying with Section 103-d of the General Municipal Law as follows:</w:t>
      </w:r>
    </w:p>
    <w:p w:rsidR="00535A86" w:rsidRPr="00535A86" w:rsidRDefault="00535A86" w:rsidP="00535A86">
      <w:pPr>
        <w:ind w:left="1080" w:hanging="1080"/>
        <w:contextualSpacing/>
        <w:rPr>
          <w:rFonts w:ascii="Candara" w:eastAsiaTheme="minorHAnsi" w:hAnsi="Candara" w:cs="Shruti"/>
          <w:sz w:val="18"/>
          <w:szCs w:val="18"/>
        </w:rPr>
      </w:pPr>
    </w:p>
    <w:p w:rsidR="00535A86" w:rsidRPr="00535A86" w:rsidRDefault="00535A86" w:rsidP="00535A86">
      <w:pPr>
        <w:contextualSpacing/>
        <w:rPr>
          <w:rFonts w:ascii="Candara" w:eastAsiaTheme="minorHAnsi" w:hAnsi="Candara" w:cs="Shruti"/>
          <w:sz w:val="18"/>
          <w:szCs w:val="18"/>
        </w:rPr>
      </w:pPr>
      <w:r w:rsidRPr="00535A86">
        <w:rPr>
          <w:rFonts w:ascii="Candara" w:eastAsiaTheme="minorHAnsi"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535A86" w:rsidRPr="00535A86" w:rsidRDefault="00535A86" w:rsidP="00535A86">
      <w:pPr>
        <w:contextualSpacing/>
        <w:rPr>
          <w:rFonts w:ascii="Candara" w:eastAsiaTheme="minorHAnsi" w:hAnsi="Candara" w:cs="Shruti"/>
          <w:sz w:val="18"/>
          <w:szCs w:val="18"/>
        </w:rPr>
      </w:pPr>
    </w:p>
    <w:p w:rsidR="00535A86" w:rsidRPr="00535A86" w:rsidRDefault="00535A86" w:rsidP="00535A86">
      <w:pPr>
        <w:tabs>
          <w:tab w:val="center" w:pos="720"/>
          <w:tab w:val="center" w:pos="900"/>
          <w:tab w:val="center" w:pos="1170"/>
          <w:tab w:val="center" w:pos="126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A.</w:t>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535A86" w:rsidRPr="00535A86" w:rsidRDefault="00535A86" w:rsidP="00535A86">
      <w:pPr>
        <w:tabs>
          <w:tab w:val="center" w:pos="720"/>
          <w:tab w:val="center" w:pos="900"/>
          <w:tab w:val="center" w:pos="1170"/>
          <w:tab w:val="center" w:pos="126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535A86" w:rsidRPr="00535A86" w:rsidRDefault="00535A86" w:rsidP="00535A86">
      <w:pPr>
        <w:tabs>
          <w:tab w:val="center" w:pos="720"/>
          <w:tab w:val="center" w:pos="900"/>
          <w:tab w:val="center" w:pos="1170"/>
          <w:tab w:val="center" w:pos="1260"/>
        </w:tabs>
        <w:ind w:left="900"/>
        <w:contextualSpacing/>
        <w:rPr>
          <w:rFonts w:ascii="Candara" w:eastAsiaTheme="minorHAnsi" w:hAnsi="Candara" w:cs="Shruti"/>
          <w:sz w:val="18"/>
          <w:szCs w:val="18"/>
        </w:rPr>
      </w:pPr>
      <w:r w:rsidRPr="00535A86">
        <w:rPr>
          <w:rFonts w:ascii="Candara" w:eastAsiaTheme="minorHAnsi"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p>
    <w:p w:rsidR="00535A86" w:rsidRPr="00535A86" w:rsidRDefault="00535A86" w:rsidP="00535A86">
      <w:pPr>
        <w:tabs>
          <w:tab w:val="center" w:pos="630"/>
          <w:tab w:val="center" w:pos="720"/>
          <w:tab w:val="center" w:pos="810"/>
          <w:tab w:val="center" w:pos="900"/>
          <w:tab w:val="center" w:pos="1170"/>
          <w:tab w:val="center" w:pos="126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ab/>
        <w:t xml:space="preserve"> </w:t>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(3)  No attempt has been made or will be made by the bidder to induce any other person, partnership or corporation to submit or not submit a bid for the purpose of restricting competition.</w:t>
      </w:r>
    </w:p>
    <w:p w:rsidR="00535A86" w:rsidRPr="00535A86" w:rsidRDefault="00535A86" w:rsidP="00535A86">
      <w:pPr>
        <w:tabs>
          <w:tab w:val="center" w:pos="630"/>
          <w:tab w:val="center" w:pos="720"/>
          <w:tab w:val="center" w:pos="810"/>
          <w:tab w:val="center" w:pos="900"/>
          <w:tab w:val="center" w:pos="1170"/>
          <w:tab w:val="center" w:pos="1260"/>
        </w:tabs>
        <w:ind w:left="900" w:hanging="900"/>
        <w:contextualSpacing/>
        <w:rPr>
          <w:rFonts w:ascii="Candara" w:eastAsiaTheme="minorHAnsi" w:hAnsi="Candara" w:cs="Shruti"/>
          <w:sz w:val="18"/>
          <w:szCs w:val="18"/>
        </w:rPr>
      </w:pPr>
    </w:p>
    <w:p w:rsidR="00535A86" w:rsidRPr="00535A86" w:rsidRDefault="00535A86" w:rsidP="00535A86">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B.</w:t>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535A86" w:rsidRPr="00535A86" w:rsidRDefault="00535A86" w:rsidP="00535A86">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535A86" w:rsidRPr="00535A86" w:rsidRDefault="00535A86" w:rsidP="00535A86">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p>
    <w:p w:rsidR="00535A86" w:rsidRPr="00535A86" w:rsidRDefault="00535A86" w:rsidP="00535A86">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jc w:val="both"/>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Printed Name of Signer _____________________________</w:t>
      </w:r>
    </w:p>
    <w:p w:rsidR="00535A86" w:rsidRPr="00535A86" w:rsidRDefault="00535A86" w:rsidP="00535A86">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jc w:val="both"/>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Authorized Signature _______________________________</w:t>
      </w:r>
    </w:p>
    <w:p w:rsidR="00535A86" w:rsidRPr="00535A86" w:rsidRDefault="00535A86" w:rsidP="00535A86">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rPr>
          <w:rFonts w:ascii="Candara" w:eastAsiaTheme="minorHAnsi" w:hAnsi="Candara" w:cs="Shruti"/>
          <w:sz w:val="18"/>
          <w:szCs w:val="18"/>
        </w:rPr>
      </w:pP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 xml:space="preserve">                                                                              Title _____________________________________________</w:t>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r>
      <w:r w:rsidRPr="00535A86">
        <w:rPr>
          <w:rFonts w:ascii="Candara" w:eastAsiaTheme="minorHAnsi" w:hAnsi="Candara" w:cs="Shruti"/>
          <w:sz w:val="18"/>
          <w:szCs w:val="18"/>
        </w:rPr>
        <w:tab/>
        <w:t>Date _____________________________________________</w:t>
      </w:r>
    </w:p>
    <w:p w:rsidR="00535A86" w:rsidRPr="00535A86" w:rsidRDefault="00535A86" w:rsidP="00535A86">
      <w:pPr>
        <w:contextualSpacing/>
        <w:jc w:val="center"/>
        <w:rPr>
          <w:rFonts w:ascii="Candara" w:eastAsiaTheme="minorHAnsi" w:hAnsi="Candara" w:cs="Shruti"/>
          <w:b/>
          <w:sz w:val="18"/>
          <w:szCs w:val="18"/>
        </w:rPr>
      </w:pPr>
    </w:p>
    <w:p w:rsid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535A86" w:rsidRP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sz w:val="20"/>
          <w:szCs w:val="20"/>
        </w:rPr>
      </w:pPr>
      <w:r w:rsidRPr="00535A86">
        <w:rPr>
          <w:rFonts w:ascii="Candara" w:eastAsiaTheme="minorHAnsi" w:hAnsi="Candara" w:cs="Shruti"/>
          <w:sz w:val="20"/>
          <w:szCs w:val="20"/>
        </w:rPr>
        <w:t>13e</w:t>
      </w:r>
    </w:p>
    <w:p w:rsid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535A86" w:rsidRP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r w:rsidRPr="00535A86">
        <w:rPr>
          <w:rFonts w:ascii="Candara" w:eastAsiaTheme="minorHAnsi" w:hAnsi="Candara" w:cs="Shruti"/>
          <w:b/>
          <w:sz w:val="20"/>
          <w:szCs w:val="20"/>
        </w:rPr>
        <w:t>NON-BIDDER’S RESPONSE</w:t>
      </w:r>
    </w:p>
    <w:p w:rsidR="00535A86" w:rsidRP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535A86" w:rsidRPr="00535A86" w:rsidRDefault="00535A86" w:rsidP="00535A86">
      <w:pPr>
        <w:tabs>
          <w:tab w:val="left" w:pos="0"/>
          <w:tab w:val="left" w:pos="2160"/>
          <w:tab w:val="left" w:pos="3600"/>
          <w:tab w:val="left" w:pos="4320"/>
          <w:tab w:val="left" w:pos="5760"/>
        </w:tabs>
        <w:contextualSpacing/>
        <w:rPr>
          <w:rFonts w:ascii="Candara" w:eastAsiaTheme="minorHAnsi" w:hAnsi="Candara" w:cs="Shruti"/>
          <w:sz w:val="20"/>
          <w:szCs w:val="20"/>
        </w:rPr>
      </w:pPr>
      <w:r w:rsidRPr="00535A86">
        <w:rPr>
          <w:rFonts w:ascii="Candara" w:eastAsiaTheme="minorHAnsi"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535A86" w:rsidRPr="00535A86" w:rsidRDefault="00535A86" w:rsidP="00535A86">
      <w:pPr>
        <w:tabs>
          <w:tab w:val="left" w:pos="0"/>
          <w:tab w:val="left" w:pos="2160"/>
          <w:tab w:val="left" w:pos="3600"/>
          <w:tab w:val="left" w:pos="4320"/>
          <w:tab w:val="left" w:pos="5760"/>
        </w:tabs>
        <w:contextualSpacing/>
        <w:jc w:val="both"/>
        <w:rPr>
          <w:rFonts w:ascii="Candara" w:eastAsiaTheme="minorHAnsi" w:hAnsi="Candara" w:cs="Shruti"/>
          <w:sz w:val="20"/>
          <w:szCs w:val="20"/>
        </w:rPr>
      </w:pPr>
    </w:p>
    <w:p w:rsidR="00535A86" w:rsidRPr="00535A86" w:rsidRDefault="00535A86" w:rsidP="00535A86">
      <w:pPr>
        <w:tabs>
          <w:tab w:val="left" w:pos="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rPr>
        <w:t>We are not responding to this invitation for bid for the following reason(s)</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Items or materials requested not manufactured by us or not available to our company.</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Our items or materials do not meet specifications.</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Specifications not clearly understood or applicable (too vague, too rigid, etc.)</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Quantities too small.</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Insufficient time allowed for preparation of bid.</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Incorrect address used.  Correct mailing address is:</w:t>
      </w:r>
    </w:p>
    <w:p w:rsidR="00535A86" w:rsidRPr="00535A86" w:rsidRDefault="00535A86" w:rsidP="00535A86">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Our branch/division handles this type of bid.</w:t>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rPr>
        <w:tab/>
      </w:r>
      <w:r w:rsidRPr="00535A86">
        <w:rPr>
          <w:rFonts w:ascii="Candara" w:eastAsiaTheme="minorHAnsi" w:hAnsi="Candara" w:cs="Shruti"/>
          <w:sz w:val="20"/>
          <w:szCs w:val="20"/>
        </w:rPr>
        <w:tab/>
        <w:t>Correct name and mailing address is:</w:t>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We are unable to bid at this time but would like to continue to receive invitations for bids.</w:t>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t>We are unable to bid and wish to be removed from the Bidder’s list.</w:t>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NAME OF FIRM:</w:t>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MAILING ADDRESS:</w:t>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CITY/STATE/ZIP CODE:</w:t>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BY:</w:t>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t>Signature of Representative</w:t>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DATE:</w:t>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535A86" w:rsidRPr="00535A86" w:rsidRDefault="00535A86" w:rsidP="00535A86">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535A86">
        <w:rPr>
          <w:rFonts w:ascii="Candara" w:eastAsiaTheme="minorHAnsi" w:hAnsi="Candara" w:cs="Shruti"/>
          <w:sz w:val="20"/>
          <w:szCs w:val="20"/>
        </w:rPr>
        <w:t>Bid Number:</w:t>
      </w:r>
      <w:r w:rsidRPr="00535A86">
        <w:rPr>
          <w:rFonts w:ascii="Candara" w:eastAsiaTheme="minorHAnsi" w:hAnsi="Candara" w:cs="Shruti"/>
          <w:sz w:val="20"/>
          <w:szCs w:val="20"/>
          <w:u w:val="single"/>
        </w:rPr>
        <w:tab/>
        <w:t xml:space="preserve">  </w:t>
      </w:r>
      <w:r w:rsidR="00F83D96">
        <w:rPr>
          <w:rFonts w:ascii="Candara" w:eastAsiaTheme="minorHAnsi" w:hAnsi="Candara" w:cs="Shruti"/>
          <w:sz w:val="20"/>
          <w:szCs w:val="20"/>
          <w:u w:val="single"/>
        </w:rPr>
        <w:t>2019B-9</w:t>
      </w:r>
      <w:r w:rsidRPr="00535A86">
        <w:rPr>
          <w:rFonts w:ascii="Candara" w:eastAsiaTheme="minorHAnsi" w:hAnsi="Candara" w:cs="Shruti"/>
          <w:sz w:val="20"/>
          <w:szCs w:val="20"/>
          <w:u w:val="single"/>
        </w:rPr>
        <w:t xml:space="preserve">       </w:t>
      </w:r>
      <w:r w:rsidRPr="00535A86">
        <w:rPr>
          <w:rFonts w:ascii="Candara" w:eastAsiaTheme="minorHAnsi" w:hAnsi="Candara" w:cs="Shruti"/>
          <w:sz w:val="20"/>
          <w:szCs w:val="20"/>
        </w:rPr>
        <w:tab/>
      </w:r>
      <w:r w:rsidR="00F83D96">
        <w:rPr>
          <w:rFonts w:ascii="Candara" w:eastAsiaTheme="minorHAnsi" w:hAnsi="Candara" w:cs="Shruti"/>
          <w:sz w:val="20"/>
          <w:szCs w:val="20"/>
        </w:rPr>
        <w:tab/>
      </w:r>
      <w:r w:rsidRPr="00535A86">
        <w:rPr>
          <w:rFonts w:ascii="Candara" w:eastAsiaTheme="minorHAnsi" w:hAnsi="Candara" w:cs="Shruti"/>
          <w:sz w:val="20"/>
          <w:szCs w:val="20"/>
        </w:rPr>
        <w:t>Bid Name:</w:t>
      </w:r>
      <w:r w:rsidR="00F83D96">
        <w:rPr>
          <w:rFonts w:ascii="Candara" w:eastAsiaTheme="minorHAnsi" w:hAnsi="Candara" w:cs="Shruti"/>
          <w:sz w:val="20"/>
          <w:szCs w:val="20"/>
        </w:rPr>
        <w:t xml:space="preserve"> </w:t>
      </w:r>
      <w:r w:rsidR="00F83D96" w:rsidRPr="00F83D96">
        <w:rPr>
          <w:rFonts w:ascii="Candara" w:eastAsiaTheme="minorHAnsi" w:hAnsi="Candara" w:cs="Shruti"/>
          <w:sz w:val="20"/>
          <w:szCs w:val="20"/>
          <w:u w:val="single"/>
        </w:rPr>
        <w:t>HVAC SUPPLIES</w:t>
      </w:r>
      <w:r w:rsidR="00F83D96">
        <w:rPr>
          <w:rFonts w:ascii="Candara" w:eastAsiaTheme="minorHAnsi" w:hAnsi="Candara" w:cs="Shruti"/>
          <w:sz w:val="20"/>
          <w:szCs w:val="20"/>
        </w:rPr>
        <w:t xml:space="preserve"> </w:t>
      </w:r>
    </w:p>
    <w:p w:rsidR="00535A86" w:rsidRP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535A86" w:rsidRPr="00535A86" w:rsidRDefault="00535A86" w:rsidP="00535A86">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535A86" w:rsidRPr="00535A86" w:rsidRDefault="00535A86" w:rsidP="00535A86">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u w:val="single"/>
        </w:rPr>
      </w:pPr>
    </w:p>
    <w:p w:rsidR="00535A86" w:rsidRPr="00535A86" w:rsidRDefault="00535A86" w:rsidP="00535A86">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u w:val="single"/>
        </w:rPr>
      </w:pPr>
    </w:p>
    <w:p w:rsidR="00535A86" w:rsidRPr="00535A86" w:rsidRDefault="00535A86" w:rsidP="00535A86">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rPr>
      </w:pPr>
      <w:r w:rsidRPr="00535A86">
        <w:rPr>
          <w:rFonts w:ascii="Candara" w:eastAsiaTheme="minorHAnsi" w:hAnsi="Candara" w:cs="Shruti"/>
          <w:sz w:val="20"/>
          <w:szCs w:val="20"/>
        </w:rPr>
        <w:tab/>
      </w:r>
      <w:r w:rsidRPr="00535A86">
        <w:rPr>
          <w:rFonts w:ascii="Candara" w:eastAsiaTheme="minorHAnsi" w:hAnsi="Candara" w:cs="Shruti"/>
          <w:sz w:val="20"/>
          <w:szCs w:val="20"/>
        </w:rPr>
        <w:tab/>
      </w:r>
    </w:p>
    <w:p w:rsidR="00535A86" w:rsidRPr="00535A86" w:rsidRDefault="00535A86" w:rsidP="00535A86">
      <w:pPr>
        <w:ind w:left="1080" w:hanging="1080"/>
        <w:contextualSpacing/>
        <w:jc w:val="center"/>
        <w:rPr>
          <w:rFonts w:ascii="Candara" w:eastAsiaTheme="minorHAnsi" w:hAnsi="Candara" w:cs="Shruti"/>
          <w:sz w:val="20"/>
          <w:szCs w:val="20"/>
        </w:rPr>
      </w:pPr>
      <w:r w:rsidRPr="00535A86">
        <w:rPr>
          <w:rFonts w:ascii="Candara" w:eastAsiaTheme="minorHAnsi" w:hAnsi="Candara" w:cs="Shruti"/>
          <w:sz w:val="20"/>
          <w:szCs w:val="20"/>
        </w:rPr>
        <w:t>13f</w:t>
      </w:r>
    </w:p>
    <w:p w:rsidR="00535A86" w:rsidRDefault="00535A86" w:rsidP="00535A86">
      <w:pPr>
        <w:ind w:left="1080" w:hanging="1080"/>
        <w:contextualSpacing/>
        <w:jc w:val="center"/>
        <w:rPr>
          <w:rFonts w:ascii="Candara" w:eastAsiaTheme="minorHAnsi" w:hAnsi="Candara" w:cs="Shruti"/>
          <w:b/>
          <w:sz w:val="20"/>
          <w:szCs w:val="20"/>
        </w:rPr>
      </w:pPr>
    </w:p>
    <w:p w:rsidR="00535A86" w:rsidRPr="00535A86" w:rsidRDefault="00535A86" w:rsidP="00535A86">
      <w:pPr>
        <w:ind w:left="1080" w:hanging="1080"/>
        <w:contextualSpacing/>
        <w:jc w:val="center"/>
        <w:rPr>
          <w:rFonts w:ascii="Candara" w:eastAsiaTheme="minorHAnsi" w:hAnsi="Candara" w:cs="Shruti"/>
          <w:b/>
          <w:sz w:val="20"/>
          <w:szCs w:val="20"/>
        </w:rPr>
      </w:pP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535A86">
        <w:rPr>
          <w:rFonts w:ascii="Candara" w:eastAsiaTheme="minorHAnsi" w:hAnsi="Candara" w:cs="Shruti"/>
          <w:sz w:val="20"/>
          <w:szCs w:val="20"/>
        </w:rPr>
        <w:lastRenderedPageBreak/>
        <w:t>Attachment</w:t>
      </w: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535A86">
        <w:rPr>
          <w:rFonts w:ascii="Candara" w:eastAsiaTheme="minorHAnsi" w:hAnsi="Candara" w:cs="Shruti"/>
          <w:sz w:val="20"/>
          <w:szCs w:val="20"/>
        </w:rPr>
        <w:t>Certification Pursuant to Section 103-g</w:t>
      </w: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535A86">
        <w:rPr>
          <w:rFonts w:ascii="Candara" w:eastAsiaTheme="minorHAnsi" w:hAnsi="Candara" w:cs="Shruti"/>
          <w:sz w:val="20"/>
          <w:szCs w:val="20"/>
        </w:rPr>
        <w:t>of the New York State</w:t>
      </w: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535A86">
        <w:rPr>
          <w:rFonts w:ascii="Candara" w:eastAsiaTheme="minorHAnsi" w:hAnsi="Candara" w:cs="Shruti"/>
          <w:sz w:val="20"/>
          <w:szCs w:val="20"/>
        </w:rPr>
        <w:t>General Municipal Law</w:t>
      </w: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ind w:left="720"/>
        <w:contextualSpacing/>
        <w:rPr>
          <w:rFonts w:ascii="Candara" w:eastAsiaTheme="minorHAnsi" w:hAnsi="Candara" w:cs="Shruti"/>
          <w:sz w:val="20"/>
          <w:szCs w:val="20"/>
        </w:rPr>
      </w:pPr>
    </w:p>
    <w:p w:rsidR="00535A86" w:rsidRPr="00535A86" w:rsidRDefault="00535A86" w:rsidP="00535A86">
      <w:pPr>
        <w:widowControl/>
        <w:numPr>
          <w:ilvl w:val="0"/>
          <w:numId w:val="6"/>
        </w:numPr>
        <w:tabs>
          <w:tab w:val="left" w:pos="0"/>
          <w:tab w:val="left" w:pos="1440"/>
          <w:tab w:val="left" w:pos="2160"/>
          <w:tab w:val="left" w:pos="2880"/>
          <w:tab w:val="left" w:pos="3600"/>
          <w:tab w:val="left" w:pos="4320"/>
          <w:tab w:val="left" w:pos="4410"/>
        </w:tabs>
        <w:autoSpaceDE/>
        <w:autoSpaceDN/>
        <w:adjustRightInd/>
        <w:ind w:left="360"/>
        <w:contextualSpacing/>
        <w:rPr>
          <w:rFonts w:ascii="Candara" w:eastAsiaTheme="minorHAnsi" w:hAnsi="Candara" w:cs="Shruti"/>
          <w:sz w:val="20"/>
          <w:szCs w:val="20"/>
        </w:rPr>
      </w:pPr>
      <w:r w:rsidRPr="00535A86">
        <w:rPr>
          <w:rFonts w:ascii="Candara" w:eastAsiaTheme="minorHAnsi"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535A86" w:rsidRPr="00535A86" w:rsidRDefault="00535A86" w:rsidP="00535A86">
      <w:pPr>
        <w:widowControl/>
        <w:tabs>
          <w:tab w:val="left" w:pos="0"/>
          <w:tab w:val="left" w:pos="1440"/>
          <w:tab w:val="left" w:pos="2160"/>
          <w:tab w:val="left" w:pos="2880"/>
          <w:tab w:val="left" w:pos="3600"/>
          <w:tab w:val="left" w:pos="4320"/>
          <w:tab w:val="left" w:pos="4410"/>
        </w:tabs>
        <w:autoSpaceDE/>
        <w:autoSpaceDN/>
        <w:adjustRightInd/>
        <w:ind w:left="720"/>
        <w:contextualSpacing/>
        <w:rPr>
          <w:rFonts w:ascii="Candara" w:eastAsiaTheme="minorHAnsi" w:hAnsi="Candara" w:cs="Shruti"/>
          <w:sz w:val="20"/>
          <w:szCs w:val="20"/>
        </w:rPr>
      </w:pPr>
    </w:p>
    <w:p w:rsidR="00535A86" w:rsidRPr="00535A86" w:rsidRDefault="00535A86" w:rsidP="00535A86">
      <w:pPr>
        <w:widowControl/>
        <w:numPr>
          <w:ilvl w:val="0"/>
          <w:numId w:val="6"/>
        </w:numPr>
        <w:tabs>
          <w:tab w:val="left" w:pos="360"/>
          <w:tab w:val="left" w:pos="1440"/>
          <w:tab w:val="left" w:pos="2160"/>
          <w:tab w:val="left" w:pos="2880"/>
          <w:tab w:val="left" w:pos="3600"/>
          <w:tab w:val="left" w:pos="4320"/>
          <w:tab w:val="left" w:pos="4410"/>
        </w:tabs>
        <w:autoSpaceDE/>
        <w:autoSpaceDN/>
        <w:adjustRightInd/>
        <w:ind w:left="360"/>
        <w:contextualSpacing/>
        <w:rPr>
          <w:rFonts w:ascii="Candara" w:eastAsiaTheme="minorHAnsi" w:hAnsi="Candara" w:cs="Shruti"/>
          <w:sz w:val="20"/>
          <w:szCs w:val="20"/>
        </w:rPr>
      </w:pPr>
      <w:r w:rsidRPr="00535A86">
        <w:rPr>
          <w:rFonts w:ascii="Candara" w:eastAsiaTheme="minorHAnsi"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535A86" w:rsidRPr="00535A86" w:rsidRDefault="00535A86" w:rsidP="00535A86">
      <w:pPr>
        <w:widowControl/>
        <w:autoSpaceDE/>
        <w:autoSpaceDN/>
        <w:adjustRightInd/>
        <w:ind w:left="720"/>
        <w:contextualSpacing/>
        <w:rPr>
          <w:rFonts w:ascii="Candara" w:eastAsiaTheme="minorHAnsi" w:hAnsi="Candara" w:cs="Shruti"/>
          <w:sz w:val="20"/>
          <w:szCs w:val="20"/>
        </w:rPr>
      </w:pPr>
    </w:p>
    <w:p w:rsidR="00535A86" w:rsidRPr="00535A86" w:rsidRDefault="00535A86" w:rsidP="00535A86">
      <w:pPr>
        <w:widowControl/>
        <w:numPr>
          <w:ilvl w:val="0"/>
          <w:numId w:val="7"/>
        </w:numPr>
        <w:tabs>
          <w:tab w:val="left" w:pos="360"/>
          <w:tab w:val="left" w:pos="1440"/>
          <w:tab w:val="left" w:pos="2160"/>
          <w:tab w:val="left" w:pos="2880"/>
          <w:tab w:val="left" w:pos="3600"/>
          <w:tab w:val="left" w:pos="4320"/>
          <w:tab w:val="left" w:pos="4410"/>
        </w:tabs>
        <w:autoSpaceDE/>
        <w:autoSpaceDN/>
        <w:adjustRightInd/>
        <w:contextualSpacing/>
        <w:rPr>
          <w:rFonts w:ascii="Candara" w:eastAsiaTheme="minorHAnsi" w:hAnsi="Candara" w:cs="Shruti"/>
          <w:sz w:val="20"/>
          <w:szCs w:val="20"/>
        </w:rPr>
      </w:pPr>
      <w:r w:rsidRPr="00535A86">
        <w:rPr>
          <w:rFonts w:ascii="Candara" w:eastAsiaTheme="minorHAnsi"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535A86" w:rsidRPr="00535A86" w:rsidRDefault="00535A86" w:rsidP="00535A86">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r w:rsidRPr="00535A86">
        <w:rPr>
          <w:rFonts w:ascii="Candara" w:eastAsiaTheme="minorHAnsi" w:hAnsi="Candara" w:cs="Shruti"/>
          <w:sz w:val="20"/>
          <w:szCs w:val="20"/>
        </w:rPr>
        <w:tab/>
      </w:r>
    </w:p>
    <w:p w:rsidR="00535A86" w:rsidRPr="00535A86" w:rsidRDefault="00535A86" w:rsidP="00535A86">
      <w:pPr>
        <w:widowControl/>
        <w:numPr>
          <w:ilvl w:val="0"/>
          <w:numId w:val="7"/>
        </w:numPr>
        <w:tabs>
          <w:tab w:val="left" w:pos="360"/>
          <w:tab w:val="left" w:pos="1440"/>
          <w:tab w:val="left" w:pos="2160"/>
          <w:tab w:val="left" w:pos="2880"/>
          <w:tab w:val="left" w:pos="3600"/>
          <w:tab w:val="left" w:pos="4320"/>
          <w:tab w:val="left" w:pos="4410"/>
        </w:tabs>
        <w:autoSpaceDE/>
        <w:autoSpaceDN/>
        <w:adjustRightInd/>
        <w:contextualSpacing/>
        <w:rPr>
          <w:rFonts w:ascii="Candara" w:eastAsiaTheme="minorHAnsi" w:hAnsi="Candara" w:cs="Shruti"/>
          <w:sz w:val="20"/>
          <w:szCs w:val="20"/>
        </w:rPr>
      </w:pPr>
      <w:r w:rsidRPr="00535A86">
        <w:rPr>
          <w:rFonts w:ascii="Candara" w:eastAsiaTheme="minorHAnsi"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535A86" w:rsidRPr="00535A86" w:rsidRDefault="00535A86" w:rsidP="00535A86">
      <w:pPr>
        <w:widowControl/>
        <w:autoSpaceDE/>
        <w:autoSpaceDN/>
        <w:adjustRightInd/>
        <w:ind w:left="720"/>
        <w:contextualSpacing/>
        <w:rPr>
          <w:rFonts w:ascii="Candara" w:eastAsiaTheme="minorHAnsi" w:hAnsi="Candara" w:cs="Shruti"/>
          <w:sz w:val="20"/>
          <w:szCs w:val="20"/>
        </w:rPr>
      </w:pPr>
    </w:p>
    <w:p w:rsidR="00535A86" w:rsidRPr="00535A86" w:rsidRDefault="00535A86" w:rsidP="00535A86">
      <w:pPr>
        <w:widowControl/>
        <w:tabs>
          <w:tab w:val="left" w:pos="360"/>
          <w:tab w:val="left" w:pos="1440"/>
          <w:tab w:val="left" w:pos="2160"/>
          <w:tab w:val="left" w:pos="2880"/>
          <w:tab w:val="left" w:pos="3600"/>
          <w:tab w:val="left" w:pos="4320"/>
          <w:tab w:val="left" w:pos="4410"/>
        </w:tabs>
        <w:autoSpaceDE/>
        <w:autoSpaceDN/>
        <w:adjustRightInd/>
        <w:jc w:val="both"/>
        <w:rPr>
          <w:rFonts w:ascii="Candara" w:eastAsiaTheme="minorHAnsi" w:hAnsi="Candara" w:cs="Shruti"/>
          <w:sz w:val="20"/>
          <w:szCs w:val="20"/>
        </w:rPr>
      </w:pPr>
    </w:p>
    <w:p w:rsidR="00535A86" w:rsidRPr="00535A86" w:rsidRDefault="00535A86" w:rsidP="00535A86">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p>
    <w:p w:rsidR="00535A86" w:rsidRPr="00535A86" w:rsidRDefault="00535A86" w:rsidP="00535A86">
      <w:pPr>
        <w:widowControl/>
        <w:tabs>
          <w:tab w:val="left" w:pos="360"/>
          <w:tab w:val="left" w:pos="1440"/>
          <w:tab w:val="left" w:pos="2160"/>
          <w:tab w:val="left" w:pos="2880"/>
          <w:tab w:val="left" w:pos="3600"/>
          <w:tab w:val="left" w:pos="4320"/>
          <w:tab w:val="left" w:pos="4410"/>
          <w:tab w:val="left" w:pos="8370"/>
        </w:tabs>
        <w:autoSpaceDE/>
        <w:autoSpaceDN/>
        <w:adjustRightInd/>
        <w:ind w:right="-90"/>
        <w:rPr>
          <w:rFonts w:ascii="Candara" w:eastAsiaTheme="minorHAnsi" w:hAnsi="Candara" w:cs="Shruti"/>
          <w:sz w:val="20"/>
          <w:szCs w:val="20"/>
          <w:u w:val="single"/>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t xml:space="preserve">                                                                 </w:t>
      </w:r>
    </w:p>
    <w:p w:rsidR="00535A86" w:rsidRPr="00535A86" w:rsidRDefault="00535A86" w:rsidP="00535A86">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t>Signature</w:t>
      </w:r>
    </w:p>
    <w:p w:rsidR="00535A86" w:rsidRPr="00535A86" w:rsidRDefault="00535A86" w:rsidP="00535A86">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p>
    <w:p w:rsidR="00535A86" w:rsidRPr="00535A86" w:rsidRDefault="00535A86" w:rsidP="00535A86">
      <w:pPr>
        <w:widowControl/>
        <w:tabs>
          <w:tab w:val="left" w:pos="360"/>
          <w:tab w:val="left" w:pos="1440"/>
          <w:tab w:val="left" w:pos="2160"/>
          <w:tab w:val="left" w:pos="2880"/>
          <w:tab w:val="left" w:pos="3600"/>
          <w:tab w:val="left" w:pos="4320"/>
          <w:tab w:val="left" w:pos="4410"/>
          <w:tab w:val="left" w:pos="8100"/>
          <w:tab w:val="left" w:pos="8370"/>
        </w:tabs>
        <w:autoSpaceDE/>
        <w:autoSpaceDN/>
        <w:adjustRightInd/>
        <w:rPr>
          <w:rFonts w:ascii="Candara" w:eastAsiaTheme="minorHAnsi" w:hAnsi="Candara" w:cs="Shruti"/>
          <w:sz w:val="20"/>
          <w:szCs w:val="20"/>
        </w:rPr>
      </w:pP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u w:val="single"/>
        </w:rPr>
        <w:tab/>
      </w:r>
      <w:r w:rsidRPr="00535A86">
        <w:rPr>
          <w:rFonts w:ascii="Candara" w:eastAsiaTheme="minorHAnsi" w:hAnsi="Candara" w:cs="Shruti"/>
          <w:sz w:val="20"/>
          <w:szCs w:val="20"/>
        </w:rPr>
        <w:tab/>
      </w:r>
    </w:p>
    <w:p w:rsidR="00535A86" w:rsidRPr="00535A86" w:rsidRDefault="00535A86" w:rsidP="00535A86">
      <w:pPr>
        <w:widowControl/>
        <w:tabs>
          <w:tab w:val="left" w:pos="4320"/>
        </w:tabs>
        <w:autoSpaceDE/>
        <w:autoSpaceDN/>
        <w:adjustRightInd/>
        <w:ind w:left="720"/>
        <w:contextualSpacing/>
        <w:rPr>
          <w:rFonts w:ascii="Candara" w:eastAsiaTheme="minorHAnsi" w:hAnsi="Candara" w:cs="Shruti"/>
          <w:sz w:val="20"/>
          <w:szCs w:val="20"/>
        </w:rPr>
      </w:pPr>
      <w:r w:rsidRPr="00535A86">
        <w:rPr>
          <w:rFonts w:ascii="Candara" w:eastAsiaTheme="minorHAnsi" w:hAnsi="Candara" w:cs="Shruti"/>
          <w:sz w:val="20"/>
          <w:szCs w:val="20"/>
        </w:rPr>
        <w:tab/>
        <w:t>Title</w:t>
      </w:r>
    </w:p>
    <w:p w:rsidR="00535A86" w:rsidRPr="00535A86" w:rsidRDefault="00535A86" w:rsidP="00535A86">
      <w:pPr>
        <w:widowControl/>
        <w:tabs>
          <w:tab w:val="left" w:pos="4320"/>
        </w:tabs>
        <w:autoSpaceDE/>
        <w:autoSpaceDN/>
        <w:adjustRightInd/>
        <w:ind w:left="720"/>
        <w:contextualSpacing/>
        <w:rPr>
          <w:rFonts w:ascii="Candara" w:eastAsiaTheme="minorHAnsi" w:hAnsi="Candara" w:cs="Shruti"/>
          <w:sz w:val="20"/>
          <w:szCs w:val="20"/>
        </w:rPr>
      </w:pPr>
    </w:p>
    <w:p w:rsidR="00535A86" w:rsidRPr="00535A86" w:rsidRDefault="00535A86" w:rsidP="00535A86">
      <w:pPr>
        <w:widowControl/>
        <w:tabs>
          <w:tab w:val="left" w:pos="4320"/>
          <w:tab w:val="left" w:pos="8370"/>
        </w:tabs>
        <w:autoSpaceDE/>
        <w:autoSpaceDN/>
        <w:adjustRightInd/>
        <w:ind w:left="720"/>
        <w:contextualSpacing/>
        <w:rPr>
          <w:rFonts w:ascii="Candara" w:eastAsiaTheme="minorHAnsi" w:hAnsi="Candara" w:cs="Shruti"/>
          <w:sz w:val="20"/>
          <w:szCs w:val="20"/>
          <w:u w:val="single"/>
        </w:rPr>
      </w:pPr>
      <w:r w:rsidRPr="00535A86">
        <w:rPr>
          <w:rFonts w:ascii="Candara" w:eastAsiaTheme="minorHAnsi" w:hAnsi="Candara" w:cs="Shruti"/>
          <w:sz w:val="20"/>
          <w:szCs w:val="20"/>
          <w:u w:val="single"/>
        </w:rPr>
        <w:t xml:space="preserve">                                   </w:t>
      </w:r>
      <w:r w:rsidRPr="00535A86">
        <w:rPr>
          <w:rFonts w:ascii="Candara" w:eastAsiaTheme="minorHAnsi" w:hAnsi="Candara" w:cs="Shruti"/>
          <w:sz w:val="20"/>
          <w:szCs w:val="20"/>
        </w:rPr>
        <w:tab/>
      </w:r>
      <w:r w:rsidRPr="00535A86">
        <w:rPr>
          <w:rFonts w:ascii="Candara" w:eastAsiaTheme="minorHAnsi" w:hAnsi="Candara" w:cs="Shruti"/>
          <w:sz w:val="20"/>
          <w:szCs w:val="20"/>
          <w:u w:val="single"/>
        </w:rPr>
        <w:tab/>
        <w:t xml:space="preserve">                                                           </w:t>
      </w:r>
    </w:p>
    <w:p w:rsidR="00535A86" w:rsidRPr="00535A86" w:rsidRDefault="00535A86" w:rsidP="00535A86">
      <w:pPr>
        <w:widowControl/>
        <w:tabs>
          <w:tab w:val="left" w:pos="0"/>
          <w:tab w:val="left" w:pos="720"/>
          <w:tab w:val="left" w:pos="1440"/>
          <w:tab w:val="left" w:pos="2160"/>
          <w:tab w:val="left" w:pos="2880"/>
          <w:tab w:val="left" w:pos="3600"/>
          <w:tab w:val="left" w:pos="4320"/>
          <w:tab w:val="left" w:pos="4410"/>
        </w:tabs>
        <w:autoSpaceDE/>
        <w:autoSpaceDN/>
        <w:adjustRightInd/>
        <w:jc w:val="both"/>
        <w:rPr>
          <w:rFonts w:ascii="Candara" w:eastAsiaTheme="minorHAnsi" w:hAnsi="Candara" w:cs="Shruti"/>
          <w:sz w:val="20"/>
          <w:szCs w:val="20"/>
        </w:rPr>
      </w:pPr>
      <w:r w:rsidRPr="00535A86">
        <w:rPr>
          <w:rFonts w:ascii="Candara" w:eastAsiaTheme="minorHAnsi" w:hAnsi="Candara" w:cs="Shruti"/>
          <w:sz w:val="20"/>
          <w:szCs w:val="20"/>
        </w:rPr>
        <w:tab/>
        <w:t>Date</w:t>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r>
      <w:r w:rsidRPr="00535A86">
        <w:rPr>
          <w:rFonts w:ascii="Candara" w:eastAsiaTheme="minorHAnsi" w:hAnsi="Candara" w:cs="Shruti"/>
          <w:sz w:val="20"/>
          <w:szCs w:val="20"/>
        </w:rPr>
        <w:tab/>
        <w:t>Company Name</w:t>
      </w:r>
    </w:p>
    <w:p w:rsidR="00535A86" w:rsidRPr="00535A86" w:rsidRDefault="00535A86" w:rsidP="00535A86">
      <w:pPr>
        <w:ind w:left="1080" w:hanging="1080"/>
        <w:contextualSpacing/>
        <w:jc w:val="center"/>
        <w:rPr>
          <w:rFonts w:ascii="Candara" w:eastAsiaTheme="minorHAnsi" w:hAnsi="Candara" w:cs="Shruti"/>
          <w:b/>
          <w:sz w:val="20"/>
          <w:szCs w:val="20"/>
        </w:rPr>
      </w:pPr>
    </w:p>
    <w:p w:rsidR="00535A86" w:rsidRPr="00535A86" w:rsidRDefault="00535A86" w:rsidP="00535A86">
      <w:pPr>
        <w:widowControl/>
        <w:tabs>
          <w:tab w:val="left" w:pos="1440"/>
          <w:tab w:val="left" w:pos="3960"/>
          <w:tab w:val="left" w:pos="5760"/>
          <w:tab w:val="left" w:pos="8640"/>
        </w:tabs>
        <w:autoSpaceDE/>
        <w:autoSpaceDN/>
        <w:adjustRightInd/>
        <w:ind w:left="720" w:hanging="1080"/>
        <w:contextualSpacing/>
        <w:jc w:val="both"/>
        <w:rPr>
          <w:rFonts w:ascii="Candara" w:eastAsiaTheme="minorHAnsi" w:hAnsi="Candara" w:cstheme="minorBidi"/>
          <w:sz w:val="20"/>
          <w:szCs w:val="20"/>
        </w:rPr>
      </w:pPr>
    </w:p>
    <w:p w:rsidR="00535A86" w:rsidRPr="00535A86" w:rsidRDefault="00535A86" w:rsidP="00535A86">
      <w:pPr>
        <w:widowControl/>
        <w:tabs>
          <w:tab w:val="left" w:pos="3420"/>
          <w:tab w:val="left" w:pos="4680"/>
          <w:tab w:val="left" w:pos="5760"/>
          <w:tab w:val="left" w:pos="7110"/>
          <w:tab w:val="left" w:pos="7920"/>
          <w:tab w:val="left" w:pos="8640"/>
        </w:tabs>
        <w:autoSpaceDE/>
        <w:autoSpaceDN/>
        <w:adjustRightInd/>
        <w:ind w:hanging="1080"/>
        <w:contextualSpacing/>
        <w:jc w:val="both"/>
        <w:rPr>
          <w:rFonts w:ascii="Candara" w:eastAsiaTheme="minorHAnsi" w:hAnsi="Candara" w:cstheme="minorBidi"/>
          <w:sz w:val="20"/>
          <w:szCs w:val="20"/>
        </w:rPr>
      </w:pPr>
      <w:r w:rsidRPr="00535A86">
        <w:rPr>
          <w:rFonts w:ascii="Candara" w:eastAsiaTheme="minorHAnsi" w:hAnsi="Candara" w:cstheme="minorBidi"/>
          <w:sz w:val="20"/>
          <w:szCs w:val="20"/>
        </w:rPr>
        <w:tab/>
      </w:r>
    </w:p>
    <w:p w:rsidR="00535A86" w:rsidRPr="00535A86" w:rsidRDefault="00535A86" w:rsidP="00535A86">
      <w:pPr>
        <w:widowControl/>
        <w:tabs>
          <w:tab w:val="left" w:pos="3420"/>
          <w:tab w:val="left" w:pos="4680"/>
          <w:tab w:val="left" w:pos="5760"/>
          <w:tab w:val="left" w:pos="7110"/>
          <w:tab w:val="left" w:pos="7920"/>
          <w:tab w:val="left" w:pos="8640"/>
        </w:tabs>
        <w:autoSpaceDE/>
        <w:autoSpaceDN/>
        <w:adjustRightInd/>
        <w:ind w:left="1080" w:hanging="1080"/>
        <w:contextualSpacing/>
        <w:jc w:val="both"/>
        <w:rPr>
          <w:rFonts w:ascii="Candara" w:eastAsiaTheme="minorHAnsi" w:hAnsi="Candara" w:cstheme="minorBidi"/>
          <w:sz w:val="20"/>
          <w:szCs w:val="20"/>
        </w:rPr>
      </w:pPr>
    </w:p>
    <w:p w:rsidR="00535A86" w:rsidRPr="00535A86" w:rsidRDefault="00535A86" w:rsidP="00535A86">
      <w:pPr>
        <w:widowControl/>
        <w:tabs>
          <w:tab w:val="left" w:pos="3420"/>
          <w:tab w:val="left" w:pos="4680"/>
          <w:tab w:val="left" w:pos="5760"/>
          <w:tab w:val="left" w:pos="7110"/>
          <w:tab w:val="left" w:pos="7920"/>
          <w:tab w:val="left" w:pos="8640"/>
        </w:tabs>
        <w:autoSpaceDE/>
        <w:autoSpaceDN/>
        <w:adjustRightInd/>
        <w:ind w:hanging="1080"/>
        <w:jc w:val="both"/>
        <w:rPr>
          <w:rFonts w:ascii="Candara" w:eastAsiaTheme="minorHAnsi" w:hAnsi="Candara" w:cstheme="minorBidi"/>
          <w:sz w:val="20"/>
          <w:szCs w:val="20"/>
        </w:rPr>
      </w:pPr>
    </w:p>
    <w:p w:rsidR="00535A86" w:rsidRPr="00535A86" w:rsidRDefault="00535A86" w:rsidP="00535A86">
      <w:pPr>
        <w:widowControl/>
        <w:tabs>
          <w:tab w:val="left" w:pos="3420"/>
          <w:tab w:val="left" w:pos="4680"/>
          <w:tab w:val="left" w:pos="5760"/>
          <w:tab w:val="left" w:pos="7110"/>
          <w:tab w:val="left" w:pos="7920"/>
          <w:tab w:val="left" w:pos="8640"/>
        </w:tabs>
        <w:autoSpaceDE/>
        <w:autoSpaceDN/>
        <w:adjustRightInd/>
        <w:ind w:left="720" w:hanging="1080"/>
        <w:jc w:val="both"/>
        <w:rPr>
          <w:rFonts w:ascii="Candara" w:eastAsiaTheme="minorHAnsi" w:hAnsi="Candara" w:cstheme="minorBidi"/>
          <w:sz w:val="20"/>
          <w:szCs w:val="20"/>
        </w:rPr>
      </w:pPr>
      <w:r w:rsidRPr="00535A86">
        <w:rPr>
          <w:rFonts w:ascii="Candara" w:eastAsiaTheme="minorHAnsi" w:hAnsi="Candara" w:cstheme="minorBidi"/>
          <w:sz w:val="20"/>
          <w:szCs w:val="20"/>
        </w:rPr>
        <w:tab/>
      </w:r>
      <w:r w:rsidRPr="00535A86">
        <w:rPr>
          <w:rFonts w:ascii="Candara" w:eastAsiaTheme="minorHAnsi" w:hAnsi="Candara" w:cstheme="minorBidi"/>
          <w:sz w:val="20"/>
          <w:szCs w:val="20"/>
        </w:rPr>
        <w:tab/>
      </w:r>
    </w:p>
    <w:p w:rsidR="00535A86" w:rsidRPr="00535A86" w:rsidRDefault="00535A86" w:rsidP="00535A86">
      <w:pPr>
        <w:widowControl/>
        <w:tabs>
          <w:tab w:val="left" w:pos="720"/>
        </w:tabs>
        <w:autoSpaceDE/>
        <w:autoSpaceDN/>
        <w:adjustRightInd/>
        <w:ind w:hanging="1080"/>
        <w:jc w:val="center"/>
        <w:rPr>
          <w:rFonts w:ascii="Candara" w:eastAsiaTheme="minorHAnsi" w:hAnsi="Candara" w:cstheme="minorBidi"/>
          <w:sz w:val="20"/>
          <w:szCs w:val="20"/>
        </w:rPr>
      </w:pPr>
    </w:p>
    <w:p w:rsidR="00535A86" w:rsidRPr="00535A86" w:rsidRDefault="00535A86" w:rsidP="00535A86">
      <w:pPr>
        <w:widowControl/>
        <w:tabs>
          <w:tab w:val="left" w:pos="720"/>
        </w:tabs>
        <w:autoSpaceDE/>
        <w:autoSpaceDN/>
        <w:adjustRightInd/>
        <w:ind w:left="720" w:hanging="1080"/>
        <w:jc w:val="center"/>
        <w:rPr>
          <w:rFonts w:ascii="Candara" w:eastAsiaTheme="minorHAnsi" w:hAnsi="Candara" w:cstheme="minorBidi"/>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0E3402">
      <w:pPr>
        <w:spacing w:line="238" w:lineRule="auto"/>
        <w:ind w:left="-1080" w:right="-1080"/>
        <w:jc w:val="center"/>
        <w:rPr>
          <w:rFonts w:ascii="Candara" w:hAnsi="Candara" w:cs="Shruti"/>
          <w:b/>
          <w:bCs/>
          <w:sz w:val="20"/>
          <w:szCs w:val="20"/>
        </w:rPr>
      </w:pPr>
    </w:p>
    <w:p w:rsidR="000E3402" w:rsidRPr="00E76B9E" w:rsidRDefault="00535A86">
      <w:pPr>
        <w:spacing w:line="238" w:lineRule="auto"/>
        <w:ind w:left="-1080" w:right="-1080"/>
        <w:jc w:val="center"/>
        <w:rPr>
          <w:rFonts w:ascii="Candara" w:hAnsi="Candara" w:cs="Shruti"/>
          <w:b/>
          <w:bCs/>
          <w:sz w:val="20"/>
          <w:szCs w:val="20"/>
        </w:rPr>
      </w:pPr>
      <w:r>
        <w:rPr>
          <w:rFonts w:ascii="Candara" w:hAnsi="Candara" w:cs="Shruti"/>
          <w:b/>
          <w:bCs/>
          <w:sz w:val="20"/>
          <w:szCs w:val="20"/>
        </w:rPr>
        <w:t>13g</w:t>
      </w:r>
    </w:p>
    <w:sectPr w:rsidR="000E3402" w:rsidRPr="00E76B9E" w:rsidSect="00535A86">
      <w:footerReference w:type="default" r:id="rId8"/>
      <w:type w:val="continuous"/>
      <w:pgSz w:w="12240" w:h="15840"/>
      <w:pgMar w:top="1008" w:right="1440" w:bottom="1008"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7EC5" w:rsidRDefault="00F87EC5" w:rsidP="003B7BCD">
      <w:r>
        <w:separator/>
      </w:r>
    </w:p>
  </w:endnote>
  <w:endnote w:type="continuationSeparator" w:id="0">
    <w:p w:rsidR="00F87EC5" w:rsidRDefault="00F87EC5" w:rsidP="003B7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A86" w:rsidRPr="00535A86" w:rsidRDefault="00535A86">
    <w:pPr>
      <w:pStyle w:val="Footer"/>
      <w:rPr>
        <w:rFonts w:ascii="Candara" w:hAnsi="Candara"/>
        <w:sz w:val="20"/>
        <w:szCs w:val="20"/>
      </w:rPr>
    </w:pPr>
    <w:r w:rsidRPr="00535A86">
      <w:rPr>
        <w:rFonts w:ascii="Candara" w:hAnsi="Candara"/>
        <w:sz w:val="20"/>
        <w:szCs w:val="20"/>
      </w:rPr>
      <w:t>Shared\Bids\Buildings and Grounds Bid Book\HVAC Supplies Bid 2019B-9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7EC5" w:rsidRDefault="00F87EC5" w:rsidP="003B7BCD">
      <w:r>
        <w:separator/>
      </w:r>
    </w:p>
  </w:footnote>
  <w:footnote w:type="continuationSeparator" w:id="0">
    <w:p w:rsidR="00F87EC5" w:rsidRDefault="00F87EC5" w:rsidP="003B7B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name w:val="AutoList3"/>
    <w:lvl w:ilvl="0">
      <w:start w:val="1"/>
      <w:numFmt w:val="decimal"/>
      <w:lvlText w:val="%1."/>
      <w:lvlJc w:val="left"/>
    </w:lvl>
    <w:lvl w:ilvl="1">
      <w:start w:val="1"/>
      <w:numFmt w:val="upperLetter"/>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2"/>
    <w:multiLevelType w:val="multilevel"/>
    <w:tmpl w:val="00000000"/>
    <w:name w:val="AutoList4"/>
    <w:lvl w:ilvl="0">
      <w:start w:val="1"/>
      <w:numFmt w:val="upperLetter"/>
      <w:lvlText w:val="%1."/>
      <w:lvlJc w:val="left"/>
    </w:lvl>
    <w:lvl w:ilvl="1">
      <w:start w:val="1"/>
      <w:numFmt w:val="upperLetter"/>
      <w:lvlText w:val="%2."/>
      <w:lvlJc w:val="left"/>
    </w:lvl>
    <w:lvl w:ilvl="2">
      <w:start w:val="1"/>
      <w:numFmt w:val="upperLetter"/>
      <w:lvlText w:val="%3."/>
      <w:lvlJc w:val="left"/>
    </w:lvl>
    <w:lvl w:ilvl="3">
      <w:start w:val="1"/>
      <w:numFmt w:val="upp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2" w15:restartNumberingAfterBreak="0">
    <w:nsid w:val="0AA50B1F"/>
    <w:multiLevelType w:val="hybridMultilevel"/>
    <w:tmpl w:val="FAA661BC"/>
    <w:lvl w:ilvl="0" w:tplc="F9501334">
      <w:start w:val="1"/>
      <w:numFmt w:val="upperLetter"/>
      <w:lvlText w:val="%1."/>
      <w:lvlJc w:val="left"/>
      <w:pPr>
        <w:ind w:left="1755" w:hanging="36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86F4A24"/>
    <w:multiLevelType w:val="hybridMultilevel"/>
    <w:tmpl w:val="36EEBA3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 w:ilvl="0">
        <w:start w:val="1"/>
        <w:numFmt w:val="decimal"/>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2"/>
  </w:num>
  <w:num w:numId="3">
    <w:abstractNumId w:val="1"/>
    <w:lvlOverride w:ilvl="0">
      <w:startOverride w:val="1"/>
      <w:lvl w:ilvl="0">
        <w:start w:val="1"/>
        <w:numFmt w:val="upperLetter"/>
        <w:lvlText w:val="%1."/>
        <w:lvlJc w:val="left"/>
      </w:lvl>
    </w:lvlOverride>
    <w:lvlOverride w:ilvl="1">
      <w:startOverride w:val="1"/>
      <w:lvl w:ilvl="1">
        <w:start w:val="1"/>
        <w:numFmt w:val="upperLetter"/>
        <w:lvlText w:val="%2."/>
        <w:lvlJc w:val="left"/>
      </w:lvl>
    </w:lvlOverride>
    <w:lvlOverride w:ilvl="2">
      <w:startOverride w:val="1"/>
      <w:lvl w:ilvl="2">
        <w:start w:val="1"/>
        <w:numFmt w:val="upperLetter"/>
        <w:lvlText w:val="%3."/>
        <w:lvlJc w:val="left"/>
      </w:lvl>
    </w:lvlOverride>
    <w:lvlOverride w:ilvl="3">
      <w:startOverride w:val="1"/>
      <w:lvl w:ilvl="3">
        <w:start w:val="1"/>
        <w:numFmt w:val="upp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3B7BCD"/>
    <w:rsid w:val="00001417"/>
    <w:rsid w:val="00014254"/>
    <w:rsid w:val="0001691E"/>
    <w:rsid w:val="000241D7"/>
    <w:rsid w:val="00025926"/>
    <w:rsid w:val="00031B5B"/>
    <w:rsid w:val="00034EF0"/>
    <w:rsid w:val="00037312"/>
    <w:rsid w:val="00044DF3"/>
    <w:rsid w:val="00050C20"/>
    <w:rsid w:val="00052A34"/>
    <w:rsid w:val="000536EC"/>
    <w:rsid w:val="000571E1"/>
    <w:rsid w:val="00064CEE"/>
    <w:rsid w:val="000660A8"/>
    <w:rsid w:val="0006633B"/>
    <w:rsid w:val="0006666D"/>
    <w:rsid w:val="000710B7"/>
    <w:rsid w:val="00072126"/>
    <w:rsid w:val="00073177"/>
    <w:rsid w:val="00074993"/>
    <w:rsid w:val="00075790"/>
    <w:rsid w:val="000801F0"/>
    <w:rsid w:val="00085B63"/>
    <w:rsid w:val="000869DE"/>
    <w:rsid w:val="00096774"/>
    <w:rsid w:val="00096EC6"/>
    <w:rsid w:val="000A0494"/>
    <w:rsid w:val="000B24C4"/>
    <w:rsid w:val="000B6D2C"/>
    <w:rsid w:val="000C3B6A"/>
    <w:rsid w:val="000C6164"/>
    <w:rsid w:val="000D17E4"/>
    <w:rsid w:val="000D2331"/>
    <w:rsid w:val="000D77D2"/>
    <w:rsid w:val="000E1B1D"/>
    <w:rsid w:val="000E2DAA"/>
    <w:rsid w:val="000E3402"/>
    <w:rsid w:val="000F3680"/>
    <w:rsid w:val="00101E0C"/>
    <w:rsid w:val="00104BD1"/>
    <w:rsid w:val="0011052B"/>
    <w:rsid w:val="0012234A"/>
    <w:rsid w:val="001435D7"/>
    <w:rsid w:val="00151848"/>
    <w:rsid w:val="00154321"/>
    <w:rsid w:val="001543CE"/>
    <w:rsid w:val="00155F0B"/>
    <w:rsid w:val="00160563"/>
    <w:rsid w:val="001646D9"/>
    <w:rsid w:val="00165F94"/>
    <w:rsid w:val="00172A33"/>
    <w:rsid w:val="00172BF1"/>
    <w:rsid w:val="001770AF"/>
    <w:rsid w:val="001824B2"/>
    <w:rsid w:val="00182981"/>
    <w:rsid w:val="00191B19"/>
    <w:rsid w:val="001A301B"/>
    <w:rsid w:val="001A5589"/>
    <w:rsid w:val="001B1FF0"/>
    <w:rsid w:val="001B35E6"/>
    <w:rsid w:val="001B3881"/>
    <w:rsid w:val="001B51AE"/>
    <w:rsid w:val="001B597E"/>
    <w:rsid w:val="001C526C"/>
    <w:rsid w:val="001C731B"/>
    <w:rsid w:val="001D1EB7"/>
    <w:rsid w:val="001D695D"/>
    <w:rsid w:val="001E0AC9"/>
    <w:rsid w:val="001E128B"/>
    <w:rsid w:val="002104AF"/>
    <w:rsid w:val="00212422"/>
    <w:rsid w:val="002222A1"/>
    <w:rsid w:val="00222676"/>
    <w:rsid w:val="0024137C"/>
    <w:rsid w:val="00254D15"/>
    <w:rsid w:val="00254EC1"/>
    <w:rsid w:val="002563D3"/>
    <w:rsid w:val="00260FA6"/>
    <w:rsid w:val="00275E1D"/>
    <w:rsid w:val="002807AA"/>
    <w:rsid w:val="00282E5D"/>
    <w:rsid w:val="002873CF"/>
    <w:rsid w:val="002936D9"/>
    <w:rsid w:val="002A761F"/>
    <w:rsid w:val="002C0E8C"/>
    <w:rsid w:val="002C110D"/>
    <w:rsid w:val="002C2F4B"/>
    <w:rsid w:val="002C7055"/>
    <w:rsid w:val="002C7B28"/>
    <w:rsid w:val="002D56A6"/>
    <w:rsid w:val="002E35EA"/>
    <w:rsid w:val="002F3CD2"/>
    <w:rsid w:val="0030262F"/>
    <w:rsid w:val="00303409"/>
    <w:rsid w:val="0030393D"/>
    <w:rsid w:val="0030526A"/>
    <w:rsid w:val="00310C2C"/>
    <w:rsid w:val="00313A7B"/>
    <w:rsid w:val="00314787"/>
    <w:rsid w:val="00322838"/>
    <w:rsid w:val="00326C78"/>
    <w:rsid w:val="00326E3C"/>
    <w:rsid w:val="00335D8F"/>
    <w:rsid w:val="00336E5B"/>
    <w:rsid w:val="00343E13"/>
    <w:rsid w:val="003473E2"/>
    <w:rsid w:val="00350991"/>
    <w:rsid w:val="00360B1F"/>
    <w:rsid w:val="00364A84"/>
    <w:rsid w:val="003660DF"/>
    <w:rsid w:val="003665FD"/>
    <w:rsid w:val="00375F91"/>
    <w:rsid w:val="003965C9"/>
    <w:rsid w:val="00396A6B"/>
    <w:rsid w:val="003970BA"/>
    <w:rsid w:val="003A0A41"/>
    <w:rsid w:val="003A1B65"/>
    <w:rsid w:val="003B5886"/>
    <w:rsid w:val="003B7BCD"/>
    <w:rsid w:val="003C5F34"/>
    <w:rsid w:val="003D6AB7"/>
    <w:rsid w:val="003E0619"/>
    <w:rsid w:val="003E21A9"/>
    <w:rsid w:val="003E29D3"/>
    <w:rsid w:val="003E3D0A"/>
    <w:rsid w:val="003E7455"/>
    <w:rsid w:val="003F50E9"/>
    <w:rsid w:val="004025F4"/>
    <w:rsid w:val="0040560C"/>
    <w:rsid w:val="00413341"/>
    <w:rsid w:val="004239EE"/>
    <w:rsid w:val="004266DF"/>
    <w:rsid w:val="004323EF"/>
    <w:rsid w:val="00432FB2"/>
    <w:rsid w:val="00450210"/>
    <w:rsid w:val="004577D5"/>
    <w:rsid w:val="004616AB"/>
    <w:rsid w:val="00461719"/>
    <w:rsid w:val="004712A2"/>
    <w:rsid w:val="00471ECB"/>
    <w:rsid w:val="00481433"/>
    <w:rsid w:val="00483709"/>
    <w:rsid w:val="00493F49"/>
    <w:rsid w:val="004945A3"/>
    <w:rsid w:val="00497BFE"/>
    <w:rsid w:val="004A018A"/>
    <w:rsid w:val="004A259C"/>
    <w:rsid w:val="004A4119"/>
    <w:rsid w:val="004A780A"/>
    <w:rsid w:val="004B15C7"/>
    <w:rsid w:val="004B51CD"/>
    <w:rsid w:val="004C15F0"/>
    <w:rsid w:val="004E2BE7"/>
    <w:rsid w:val="004E4BBC"/>
    <w:rsid w:val="004F550F"/>
    <w:rsid w:val="00502B3B"/>
    <w:rsid w:val="00503548"/>
    <w:rsid w:val="005057AC"/>
    <w:rsid w:val="005135C4"/>
    <w:rsid w:val="00513925"/>
    <w:rsid w:val="00517B60"/>
    <w:rsid w:val="005352A4"/>
    <w:rsid w:val="00535A86"/>
    <w:rsid w:val="00537F07"/>
    <w:rsid w:val="005419CB"/>
    <w:rsid w:val="0054631B"/>
    <w:rsid w:val="005519B1"/>
    <w:rsid w:val="00553456"/>
    <w:rsid w:val="005626A6"/>
    <w:rsid w:val="005629F5"/>
    <w:rsid w:val="00565DC6"/>
    <w:rsid w:val="0057047C"/>
    <w:rsid w:val="00571887"/>
    <w:rsid w:val="00573B33"/>
    <w:rsid w:val="00592084"/>
    <w:rsid w:val="0059476C"/>
    <w:rsid w:val="005B39AB"/>
    <w:rsid w:val="005C5608"/>
    <w:rsid w:val="005C65E2"/>
    <w:rsid w:val="005C66C9"/>
    <w:rsid w:val="005C681A"/>
    <w:rsid w:val="005D187A"/>
    <w:rsid w:val="005D2D13"/>
    <w:rsid w:val="00602986"/>
    <w:rsid w:val="00623479"/>
    <w:rsid w:val="00624CA6"/>
    <w:rsid w:val="00625C39"/>
    <w:rsid w:val="00631376"/>
    <w:rsid w:val="006314B5"/>
    <w:rsid w:val="006343C8"/>
    <w:rsid w:val="00640A1D"/>
    <w:rsid w:val="006428A1"/>
    <w:rsid w:val="00642A78"/>
    <w:rsid w:val="00646C09"/>
    <w:rsid w:val="00655E36"/>
    <w:rsid w:val="00663FA0"/>
    <w:rsid w:val="0067030B"/>
    <w:rsid w:val="0067146A"/>
    <w:rsid w:val="00674EA6"/>
    <w:rsid w:val="0067712F"/>
    <w:rsid w:val="00680DA4"/>
    <w:rsid w:val="00687A49"/>
    <w:rsid w:val="006933F2"/>
    <w:rsid w:val="00695962"/>
    <w:rsid w:val="00696C1D"/>
    <w:rsid w:val="006A0C5E"/>
    <w:rsid w:val="006A6FAE"/>
    <w:rsid w:val="006A73D3"/>
    <w:rsid w:val="006A7E07"/>
    <w:rsid w:val="006C08DA"/>
    <w:rsid w:val="006C3950"/>
    <w:rsid w:val="006C39E2"/>
    <w:rsid w:val="006D077F"/>
    <w:rsid w:val="006D429C"/>
    <w:rsid w:val="006D456E"/>
    <w:rsid w:val="006D539D"/>
    <w:rsid w:val="006D7DEB"/>
    <w:rsid w:val="006E25BC"/>
    <w:rsid w:val="006E635A"/>
    <w:rsid w:val="006F251E"/>
    <w:rsid w:val="006F3F76"/>
    <w:rsid w:val="00700B0C"/>
    <w:rsid w:val="00701DCC"/>
    <w:rsid w:val="007021D9"/>
    <w:rsid w:val="007054E1"/>
    <w:rsid w:val="00706844"/>
    <w:rsid w:val="007102E9"/>
    <w:rsid w:val="00712740"/>
    <w:rsid w:val="00714205"/>
    <w:rsid w:val="007239B1"/>
    <w:rsid w:val="0072512A"/>
    <w:rsid w:val="00730085"/>
    <w:rsid w:val="0073371F"/>
    <w:rsid w:val="00743ED8"/>
    <w:rsid w:val="007464C4"/>
    <w:rsid w:val="0074700A"/>
    <w:rsid w:val="007476AB"/>
    <w:rsid w:val="00752EEB"/>
    <w:rsid w:val="007605A8"/>
    <w:rsid w:val="0076700B"/>
    <w:rsid w:val="007723B6"/>
    <w:rsid w:val="0078304B"/>
    <w:rsid w:val="00787183"/>
    <w:rsid w:val="00787617"/>
    <w:rsid w:val="007959E3"/>
    <w:rsid w:val="00796E77"/>
    <w:rsid w:val="007A0948"/>
    <w:rsid w:val="007A40C0"/>
    <w:rsid w:val="007A5198"/>
    <w:rsid w:val="007A5AA5"/>
    <w:rsid w:val="007A7042"/>
    <w:rsid w:val="007B211D"/>
    <w:rsid w:val="007B7655"/>
    <w:rsid w:val="007C789D"/>
    <w:rsid w:val="007D3150"/>
    <w:rsid w:val="007D754C"/>
    <w:rsid w:val="007D7568"/>
    <w:rsid w:val="007E2FA2"/>
    <w:rsid w:val="007E3102"/>
    <w:rsid w:val="007F10BD"/>
    <w:rsid w:val="007F3E8A"/>
    <w:rsid w:val="00812C75"/>
    <w:rsid w:val="00813F7C"/>
    <w:rsid w:val="0081401F"/>
    <w:rsid w:val="008152DC"/>
    <w:rsid w:val="0082160B"/>
    <w:rsid w:val="0082278C"/>
    <w:rsid w:val="00840EEF"/>
    <w:rsid w:val="00845436"/>
    <w:rsid w:val="00847499"/>
    <w:rsid w:val="00853ABB"/>
    <w:rsid w:val="008661BC"/>
    <w:rsid w:val="00867F54"/>
    <w:rsid w:val="008841BC"/>
    <w:rsid w:val="00896E3C"/>
    <w:rsid w:val="008C1C1F"/>
    <w:rsid w:val="008C255C"/>
    <w:rsid w:val="008C6548"/>
    <w:rsid w:val="008D03BD"/>
    <w:rsid w:val="008D078F"/>
    <w:rsid w:val="008D59E8"/>
    <w:rsid w:val="008D7E40"/>
    <w:rsid w:val="008E0FA0"/>
    <w:rsid w:val="008E2A88"/>
    <w:rsid w:val="008E2E77"/>
    <w:rsid w:val="008E5727"/>
    <w:rsid w:val="008F1B57"/>
    <w:rsid w:val="00907807"/>
    <w:rsid w:val="00923DCE"/>
    <w:rsid w:val="00924412"/>
    <w:rsid w:val="00927433"/>
    <w:rsid w:val="0093277D"/>
    <w:rsid w:val="00937294"/>
    <w:rsid w:val="009514F3"/>
    <w:rsid w:val="00954DB6"/>
    <w:rsid w:val="00954FB5"/>
    <w:rsid w:val="00956C8F"/>
    <w:rsid w:val="009620F7"/>
    <w:rsid w:val="00964A3B"/>
    <w:rsid w:val="009677F9"/>
    <w:rsid w:val="009721D5"/>
    <w:rsid w:val="00973192"/>
    <w:rsid w:val="00973DBB"/>
    <w:rsid w:val="0097499F"/>
    <w:rsid w:val="00977260"/>
    <w:rsid w:val="00983885"/>
    <w:rsid w:val="00984E38"/>
    <w:rsid w:val="009A5A7A"/>
    <w:rsid w:val="009A70B3"/>
    <w:rsid w:val="009A7484"/>
    <w:rsid w:val="009B0D56"/>
    <w:rsid w:val="009B4680"/>
    <w:rsid w:val="009C4C64"/>
    <w:rsid w:val="009C78B8"/>
    <w:rsid w:val="009D114B"/>
    <w:rsid w:val="009D1986"/>
    <w:rsid w:val="009D4DC1"/>
    <w:rsid w:val="009D7946"/>
    <w:rsid w:val="009E6EC7"/>
    <w:rsid w:val="009F1B22"/>
    <w:rsid w:val="009F2B3B"/>
    <w:rsid w:val="00A037DC"/>
    <w:rsid w:val="00A06798"/>
    <w:rsid w:val="00A0683D"/>
    <w:rsid w:val="00A0734F"/>
    <w:rsid w:val="00A11136"/>
    <w:rsid w:val="00A17B03"/>
    <w:rsid w:val="00A21D8C"/>
    <w:rsid w:val="00A27347"/>
    <w:rsid w:val="00A306B4"/>
    <w:rsid w:val="00A32AFF"/>
    <w:rsid w:val="00A37246"/>
    <w:rsid w:val="00A37D66"/>
    <w:rsid w:val="00A41846"/>
    <w:rsid w:val="00A50048"/>
    <w:rsid w:val="00A5368F"/>
    <w:rsid w:val="00A546E5"/>
    <w:rsid w:val="00A57514"/>
    <w:rsid w:val="00A57CBE"/>
    <w:rsid w:val="00A734AE"/>
    <w:rsid w:val="00AA5A9B"/>
    <w:rsid w:val="00AB57B0"/>
    <w:rsid w:val="00AC141C"/>
    <w:rsid w:val="00AC6F4E"/>
    <w:rsid w:val="00AD09D9"/>
    <w:rsid w:val="00AD247C"/>
    <w:rsid w:val="00AD2C65"/>
    <w:rsid w:val="00AD45C3"/>
    <w:rsid w:val="00AD51D2"/>
    <w:rsid w:val="00AE00FE"/>
    <w:rsid w:val="00AE0233"/>
    <w:rsid w:val="00AE1D4C"/>
    <w:rsid w:val="00AE2BB8"/>
    <w:rsid w:val="00AE4433"/>
    <w:rsid w:val="00B01EB3"/>
    <w:rsid w:val="00B06BE9"/>
    <w:rsid w:val="00B13BB1"/>
    <w:rsid w:val="00B14525"/>
    <w:rsid w:val="00B16823"/>
    <w:rsid w:val="00B16E40"/>
    <w:rsid w:val="00B278D3"/>
    <w:rsid w:val="00B31FAC"/>
    <w:rsid w:val="00B366ED"/>
    <w:rsid w:val="00B42666"/>
    <w:rsid w:val="00B438FC"/>
    <w:rsid w:val="00B558E2"/>
    <w:rsid w:val="00B55D99"/>
    <w:rsid w:val="00B6151F"/>
    <w:rsid w:val="00B64670"/>
    <w:rsid w:val="00B65B63"/>
    <w:rsid w:val="00B71002"/>
    <w:rsid w:val="00B765D5"/>
    <w:rsid w:val="00B861A8"/>
    <w:rsid w:val="00B86A96"/>
    <w:rsid w:val="00B920E5"/>
    <w:rsid w:val="00B921ED"/>
    <w:rsid w:val="00B92828"/>
    <w:rsid w:val="00B97E31"/>
    <w:rsid w:val="00BA114A"/>
    <w:rsid w:val="00BB2F19"/>
    <w:rsid w:val="00BB393E"/>
    <w:rsid w:val="00BC4D52"/>
    <w:rsid w:val="00BC636B"/>
    <w:rsid w:val="00BD6051"/>
    <w:rsid w:val="00C03E11"/>
    <w:rsid w:val="00C04484"/>
    <w:rsid w:val="00C046D7"/>
    <w:rsid w:val="00C05E49"/>
    <w:rsid w:val="00C06283"/>
    <w:rsid w:val="00C06EE8"/>
    <w:rsid w:val="00C10E96"/>
    <w:rsid w:val="00C11C41"/>
    <w:rsid w:val="00C31ECD"/>
    <w:rsid w:val="00C35CA6"/>
    <w:rsid w:val="00C36B6D"/>
    <w:rsid w:val="00C44825"/>
    <w:rsid w:val="00C44834"/>
    <w:rsid w:val="00C4713E"/>
    <w:rsid w:val="00C51063"/>
    <w:rsid w:val="00C525A8"/>
    <w:rsid w:val="00C55141"/>
    <w:rsid w:val="00C55FBA"/>
    <w:rsid w:val="00C63B0C"/>
    <w:rsid w:val="00C735B9"/>
    <w:rsid w:val="00C73F24"/>
    <w:rsid w:val="00C76CF3"/>
    <w:rsid w:val="00C83311"/>
    <w:rsid w:val="00C8338C"/>
    <w:rsid w:val="00C94F39"/>
    <w:rsid w:val="00CA248E"/>
    <w:rsid w:val="00CA6E46"/>
    <w:rsid w:val="00CB4E1A"/>
    <w:rsid w:val="00CB6F63"/>
    <w:rsid w:val="00CC3048"/>
    <w:rsid w:val="00CC37D2"/>
    <w:rsid w:val="00CC6360"/>
    <w:rsid w:val="00CD26CD"/>
    <w:rsid w:val="00CD6C29"/>
    <w:rsid w:val="00CD6DC3"/>
    <w:rsid w:val="00CF12C9"/>
    <w:rsid w:val="00CF59CE"/>
    <w:rsid w:val="00D1514B"/>
    <w:rsid w:val="00D174B0"/>
    <w:rsid w:val="00D2059D"/>
    <w:rsid w:val="00D2318D"/>
    <w:rsid w:val="00D26458"/>
    <w:rsid w:val="00D36A79"/>
    <w:rsid w:val="00D36B66"/>
    <w:rsid w:val="00D42FB7"/>
    <w:rsid w:val="00D45F9C"/>
    <w:rsid w:val="00D5113C"/>
    <w:rsid w:val="00D559C2"/>
    <w:rsid w:val="00D66550"/>
    <w:rsid w:val="00D66AB2"/>
    <w:rsid w:val="00D70C4F"/>
    <w:rsid w:val="00D721B0"/>
    <w:rsid w:val="00D73DD0"/>
    <w:rsid w:val="00D76FC6"/>
    <w:rsid w:val="00D82197"/>
    <w:rsid w:val="00D86BF9"/>
    <w:rsid w:val="00D956A2"/>
    <w:rsid w:val="00D9586B"/>
    <w:rsid w:val="00DA2C63"/>
    <w:rsid w:val="00DC18A2"/>
    <w:rsid w:val="00DC6902"/>
    <w:rsid w:val="00DC77B6"/>
    <w:rsid w:val="00DE7ECE"/>
    <w:rsid w:val="00E06BF5"/>
    <w:rsid w:val="00E11591"/>
    <w:rsid w:val="00E11D40"/>
    <w:rsid w:val="00E1450A"/>
    <w:rsid w:val="00E150C1"/>
    <w:rsid w:val="00E15467"/>
    <w:rsid w:val="00E233B1"/>
    <w:rsid w:val="00E308BD"/>
    <w:rsid w:val="00E32759"/>
    <w:rsid w:val="00E40434"/>
    <w:rsid w:val="00E428AB"/>
    <w:rsid w:val="00E45EA6"/>
    <w:rsid w:val="00E4660D"/>
    <w:rsid w:val="00E520CA"/>
    <w:rsid w:val="00E5269E"/>
    <w:rsid w:val="00E5534E"/>
    <w:rsid w:val="00E56F9D"/>
    <w:rsid w:val="00E7078C"/>
    <w:rsid w:val="00E70ED8"/>
    <w:rsid w:val="00E70EFE"/>
    <w:rsid w:val="00E717CD"/>
    <w:rsid w:val="00E76B9E"/>
    <w:rsid w:val="00E907D2"/>
    <w:rsid w:val="00E911BE"/>
    <w:rsid w:val="00EA1B61"/>
    <w:rsid w:val="00EA3551"/>
    <w:rsid w:val="00EA37B7"/>
    <w:rsid w:val="00EA53B4"/>
    <w:rsid w:val="00EA7BBA"/>
    <w:rsid w:val="00EB5280"/>
    <w:rsid w:val="00EB5CBB"/>
    <w:rsid w:val="00EB68E8"/>
    <w:rsid w:val="00EC56DF"/>
    <w:rsid w:val="00EC7054"/>
    <w:rsid w:val="00EE0978"/>
    <w:rsid w:val="00EE1416"/>
    <w:rsid w:val="00EE1C26"/>
    <w:rsid w:val="00EE260C"/>
    <w:rsid w:val="00F012BD"/>
    <w:rsid w:val="00F0787F"/>
    <w:rsid w:val="00F14A6E"/>
    <w:rsid w:val="00F15553"/>
    <w:rsid w:val="00F162BF"/>
    <w:rsid w:val="00F223F1"/>
    <w:rsid w:val="00F23F8F"/>
    <w:rsid w:val="00F2400F"/>
    <w:rsid w:val="00F26F7C"/>
    <w:rsid w:val="00F27BC4"/>
    <w:rsid w:val="00F35502"/>
    <w:rsid w:val="00F3720D"/>
    <w:rsid w:val="00F41E9E"/>
    <w:rsid w:val="00F43DE4"/>
    <w:rsid w:val="00F44464"/>
    <w:rsid w:val="00F50B79"/>
    <w:rsid w:val="00F5424A"/>
    <w:rsid w:val="00F55A2D"/>
    <w:rsid w:val="00F56F41"/>
    <w:rsid w:val="00F607D8"/>
    <w:rsid w:val="00F7408A"/>
    <w:rsid w:val="00F762E2"/>
    <w:rsid w:val="00F82506"/>
    <w:rsid w:val="00F83D96"/>
    <w:rsid w:val="00F86B48"/>
    <w:rsid w:val="00F87EC5"/>
    <w:rsid w:val="00FA2D1D"/>
    <w:rsid w:val="00FA3AE2"/>
    <w:rsid w:val="00FA4497"/>
    <w:rsid w:val="00FB0DA1"/>
    <w:rsid w:val="00FB3B94"/>
    <w:rsid w:val="00FB58D5"/>
    <w:rsid w:val="00FB5BEF"/>
    <w:rsid w:val="00FC0CCC"/>
    <w:rsid w:val="00FC3C33"/>
    <w:rsid w:val="00FC6FC4"/>
    <w:rsid w:val="00FC7F37"/>
    <w:rsid w:val="00FD2EFD"/>
    <w:rsid w:val="00FD3F54"/>
    <w:rsid w:val="00FD6FA3"/>
    <w:rsid w:val="00FD7206"/>
    <w:rsid w:val="00FD7CE4"/>
    <w:rsid w:val="00FD7E50"/>
    <w:rsid w:val="00FE1681"/>
    <w:rsid w:val="00FE3A4D"/>
    <w:rsid w:val="00FE4B4D"/>
    <w:rsid w:val="00FF264C"/>
    <w:rsid w:val="00FF28D1"/>
    <w:rsid w:val="00FF3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967CE2"/>
  <w15:docId w15:val="{49EB39E5-1559-49D6-94BB-A6912EBE7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4433"/>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AE4433"/>
  </w:style>
  <w:style w:type="character" w:customStyle="1" w:styleId="Hypertext">
    <w:name w:val="Hypertext"/>
    <w:uiPriority w:val="99"/>
    <w:rsid w:val="00AE4433"/>
    <w:rPr>
      <w:color w:val="0000FF"/>
      <w:u w:val="single"/>
    </w:rPr>
  </w:style>
  <w:style w:type="paragraph" w:customStyle="1" w:styleId="Level2">
    <w:name w:val="Level 2"/>
    <w:basedOn w:val="Normal"/>
    <w:uiPriority w:val="99"/>
    <w:rsid w:val="00AE4433"/>
    <w:pPr>
      <w:ind w:left="1440" w:hanging="720"/>
      <w:outlineLvl w:val="1"/>
    </w:pPr>
  </w:style>
  <w:style w:type="paragraph" w:styleId="Header">
    <w:name w:val="header"/>
    <w:basedOn w:val="Normal"/>
    <w:link w:val="HeaderChar"/>
    <w:uiPriority w:val="99"/>
    <w:unhideWhenUsed/>
    <w:rsid w:val="00074993"/>
    <w:pPr>
      <w:tabs>
        <w:tab w:val="center" w:pos="4680"/>
        <w:tab w:val="right" w:pos="9360"/>
      </w:tabs>
    </w:pPr>
  </w:style>
  <w:style w:type="character" w:customStyle="1" w:styleId="HeaderChar">
    <w:name w:val="Header Char"/>
    <w:basedOn w:val="DefaultParagraphFont"/>
    <w:link w:val="Header"/>
    <w:uiPriority w:val="99"/>
    <w:rsid w:val="00074993"/>
    <w:rPr>
      <w:rFonts w:ascii="Times New Roman" w:hAnsi="Times New Roman"/>
      <w:sz w:val="24"/>
      <w:szCs w:val="24"/>
    </w:rPr>
  </w:style>
  <w:style w:type="paragraph" w:styleId="Footer">
    <w:name w:val="footer"/>
    <w:basedOn w:val="Normal"/>
    <w:link w:val="FooterChar"/>
    <w:uiPriority w:val="99"/>
    <w:unhideWhenUsed/>
    <w:rsid w:val="00074993"/>
    <w:pPr>
      <w:tabs>
        <w:tab w:val="center" w:pos="4680"/>
        <w:tab w:val="right" w:pos="9360"/>
      </w:tabs>
    </w:pPr>
  </w:style>
  <w:style w:type="character" w:customStyle="1" w:styleId="FooterChar">
    <w:name w:val="Footer Char"/>
    <w:basedOn w:val="DefaultParagraphFont"/>
    <w:link w:val="Footer"/>
    <w:uiPriority w:val="99"/>
    <w:rsid w:val="00074993"/>
    <w:rPr>
      <w:rFonts w:ascii="Times New Roman" w:hAnsi="Times New Roman"/>
      <w:sz w:val="24"/>
      <w:szCs w:val="24"/>
    </w:rPr>
  </w:style>
  <w:style w:type="character" w:styleId="Hyperlink">
    <w:name w:val="Hyperlink"/>
    <w:basedOn w:val="DefaultParagraphFont"/>
    <w:uiPriority w:val="99"/>
    <w:unhideWhenUsed/>
    <w:rsid w:val="005B39AB"/>
    <w:rPr>
      <w:color w:val="0000FF" w:themeColor="hyperlink"/>
      <w:u w:val="single"/>
    </w:rPr>
  </w:style>
  <w:style w:type="paragraph" w:styleId="ListParagraph">
    <w:name w:val="List Paragraph"/>
    <w:basedOn w:val="Normal"/>
    <w:uiPriority w:val="34"/>
    <w:qFormat/>
    <w:rsid w:val="007239B1"/>
    <w:pPr>
      <w:ind w:left="720"/>
      <w:contextualSpacing/>
    </w:pPr>
  </w:style>
  <w:style w:type="paragraph" w:customStyle="1" w:styleId="Level1">
    <w:name w:val="Level 1"/>
    <w:basedOn w:val="Normal"/>
    <w:uiPriority w:val="99"/>
    <w:rsid w:val="000801F0"/>
    <w:pPr>
      <w:ind w:left="720" w:hanging="720"/>
      <w:outlineLvl w:val="0"/>
    </w:pPr>
    <w:rPr>
      <w:rFonts w:eastAsiaTheme="minorEastAsia"/>
    </w:rPr>
  </w:style>
  <w:style w:type="table" w:styleId="TableGrid">
    <w:name w:val="Table Grid"/>
    <w:basedOn w:val="TableNormal"/>
    <w:uiPriority w:val="59"/>
    <w:rsid w:val="00787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635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63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4743192">
      <w:bodyDiv w:val="1"/>
      <w:marLeft w:val="0"/>
      <w:marRight w:val="0"/>
      <w:marTop w:val="0"/>
      <w:marBottom w:val="0"/>
      <w:divBdr>
        <w:top w:val="none" w:sz="0" w:space="0" w:color="auto"/>
        <w:left w:val="none" w:sz="0" w:space="0" w:color="auto"/>
        <w:bottom w:val="none" w:sz="0" w:space="0" w:color="auto"/>
        <w:right w:val="none" w:sz="0" w:space="0" w:color="auto"/>
      </w:divBdr>
    </w:div>
    <w:div w:id="689645559">
      <w:bodyDiv w:val="1"/>
      <w:marLeft w:val="0"/>
      <w:marRight w:val="0"/>
      <w:marTop w:val="0"/>
      <w:marBottom w:val="0"/>
      <w:divBdr>
        <w:top w:val="none" w:sz="0" w:space="0" w:color="auto"/>
        <w:left w:val="none" w:sz="0" w:space="0" w:color="auto"/>
        <w:bottom w:val="none" w:sz="0" w:space="0" w:color="auto"/>
        <w:right w:val="none" w:sz="0" w:space="0" w:color="auto"/>
      </w:divBdr>
    </w:div>
    <w:div w:id="789282744">
      <w:bodyDiv w:val="1"/>
      <w:marLeft w:val="0"/>
      <w:marRight w:val="0"/>
      <w:marTop w:val="0"/>
      <w:marBottom w:val="0"/>
      <w:divBdr>
        <w:top w:val="none" w:sz="0" w:space="0" w:color="auto"/>
        <w:left w:val="none" w:sz="0" w:space="0" w:color="auto"/>
        <w:bottom w:val="none" w:sz="0" w:space="0" w:color="auto"/>
        <w:right w:val="none" w:sz="0" w:space="0" w:color="auto"/>
      </w:divBdr>
    </w:div>
    <w:div w:id="1075132077">
      <w:bodyDiv w:val="1"/>
      <w:marLeft w:val="0"/>
      <w:marRight w:val="0"/>
      <w:marTop w:val="0"/>
      <w:marBottom w:val="0"/>
      <w:divBdr>
        <w:top w:val="none" w:sz="0" w:space="0" w:color="auto"/>
        <w:left w:val="none" w:sz="0" w:space="0" w:color="auto"/>
        <w:bottom w:val="none" w:sz="0" w:space="0" w:color="auto"/>
        <w:right w:val="none" w:sz="0" w:space="0" w:color="auto"/>
      </w:divBdr>
    </w:div>
    <w:div w:id="2014064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769BE-7E6D-409B-BBAF-D5251F2F5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1307</TotalTime>
  <Pages>7</Pages>
  <Words>1888</Words>
  <Characters>10763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cindya</dc:creator>
  <cp:keywords/>
  <dc:description/>
  <cp:lastModifiedBy>Avis Gilmore</cp:lastModifiedBy>
  <cp:revision>351</cp:revision>
  <cp:lastPrinted>2019-08-19T18:50:00Z</cp:lastPrinted>
  <dcterms:created xsi:type="dcterms:W3CDTF">2010-03-31T15:01:00Z</dcterms:created>
  <dcterms:modified xsi:type="dcterms:W3CDTF">2019-08-19T18:50:00Z</dcterms:modified>
</cp:coreProperties>
</file>